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6D" w:rsidRDefault="00153E6D" w:rsidP="00153E6D">
      <w:pPr>
        <w:rPr>
          <w:rFonts w:ascii="Times New Roman" w:hAnsi="Times New Roman" w:cs="Times New Roman"/>
          <w:sz w:val="24"/>
          <w:szCs w:val="24"/>
        </w:rPr>
      </w:pP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  ДЕПУТАТОВ                                                          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                                                              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третьего созыва</w:t>
      </w:r>
    </w:p>
    <w:p w:rsidR="00153E6D" w:rsidRDefault="00153E6D" w:rsidP="00153E6D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53E6D" w:rsidRDefault="00153E6D" w:rsidP="00153E6D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29.06.2018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26/98-рс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депутатов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от 27.11.2017 № 18/78-рс «Об утверждении Положения «О земельном налоге на территории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</w:t>
      </w:r>
    </w:p>
    <w:p w:rsidR="00153E6D" w:rsidRDefault="00153E6D" w:rsidP="0015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Налоговым кодексом Российской Федерации: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положении о земельном налоге на территории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от 27.11.2017  №  18/78-рс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б утверждении Положения «О земельном налоге на территории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Пункт 9 части 4</w:t>
      </w:r>
      <w:r>
        <w:rPr>
          <w:rFonts w:ascii="Times New Roman" w:hAnsi="Times New Roman" w:cs="Times New Roman"/>
          <w:sz w:val="28"/>
          <w:szCs w:val="28"/>
        </w:rPr>
        <w:t>«Налоговая база уменьшается на не облагаемую налогом сумму в размере 10 000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нулю» </w:t>
      </w:r>
      <w:r>
        <w:rPr>
          <w:rFonts w:ascii="Times New Roman" w:hAnsi="Times New Roman" w:cs="Times New Roman"/>
          <w:b/>
          <w:sz w:val="28"/>
          <w:szCs w:val="28"/>
        </w:rPr>
        <w:t>заменить следующим текстом</w:t>
      </w:r>
      <w:r>
        <w:rPr>
          <w:rFonts w:ascii="Times New Roman" w:hAnsi="Times New Roman" w:cs="Times New Roman"/>
          <w:sz w:val="28"/>
          <w:szCs w:val="28"/>
        </w:rPr>
        <w:t>: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  <w:proofErr w:type="gramEnd"/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53E6D" w:rsidRDefault="00153E6D" w:rsidP="00153E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53E6D" w:rsidRDefault="00153E6D" w:rsidP="0015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153E6D" w:rsidRDefault="00153E6D" w:rsidP="00153E6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                                 опубликования в газете «Маяк»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153E6D" w:rsidRDefault="00153E6D" w:rsidP="00153E6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Д.М.Горбунова</w:t>
      </w: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153E6D" w:rsidRDefault="00153E6D" w:rsidP="00153E6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153E6D" w:rsidRDefault="00153E6D" w:rsidP="00153E6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CEA" w:rsidRDefault="005F6CEA"/>
    <w:sectPr w:rsidR="005F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E6D"/>
    <w:rsid w:val="00153E6D"/>
    <w:rsid w:val="005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Company>KottoSOFT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2018-07-13T10:04:00Z</dcterms:created>
  <dcterms:modified xsi:type="dcterms:W3CDTF">2018-07-13T10:05:00Z</dcterms:modified>
</cp:coreProperties>
</file>