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5" w:type="dxa"/>
        <w:tblInd w:w="-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1"/>
        <w:gridCol w:w="363"/>
        <w:gridCol w:w="1597"/>
        <w:gridCol w:w="580"/>
        <w:gridCol w:w="1146"/>
        <w:gridCol w:w="708"/>
      </w:tblGrid>
      <w:tr w:rsidR="005B08DD" w:rsidRPr="00290D53" w:rsidTr="005B08DD">
        <w:trPr>
          <w:trHeight w:val="1109"/>
        </w:trPr>
        <w:tc>
          <w:tcPr>
            <w:tcW w:w="5024" w:type="dxa"/>
            <w:gridSpan w:val="6"/>
            <w:hideMark/>
          </w:tcPr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ПРИДОЛИННЫЙ   СЕЛЬСОВЕТ</w:t>
            </w:r>
          </w:p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 РАЙОНА</w:t>
            </w:r>
          </w:p>
          <w:p w:rsidR="005B08DD" w:rsidRPr="00290D53" w:rsidRDefault="005B08DD" w:rsidP="00290D5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</w:tc>
      </w:tr>
      <w:tr w:rsidR="005B08DD" w:rsidRPr="00290D53" w:rsidTr="005B08DD">
        <w:trPr>
          <w:trHeight w:val="475"/>
        </w:trPr>
        <w:tc>
          <w:tcPr>
            <w:tcW w:w="5024" w:type="dxa"/>
            <w:gridSpan w:val="6"/>
          </w:tcPr>
          <w:p w:rsidR="005B08DD" w:rsidRPr="00290D53" w:rsidRDefault="005B08DD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90D53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5B08DD" w:rsidRPr="00290D53" w:rsidRDefault="005B08DD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8DD" w:rsidRPr="00290D53" w:rsidTr="005B08DD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B08DD" w:rsidRPr="00290D53" w:rsidRDefault="008756D9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0D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="005B08DD" w:rsidRPr="00290D5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B08DD" w:rsidRPr="00290D5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580" w:type="dxa"/>
            <w:hideMark/>
          </w:tcPr>
          <w:p w:rsidR="005B08DD" w:rsidRPr="00290D53" w:rsidRDefault="005B08DD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B08DD" w:rsidRPr="00290D53" w:rsidRDefault="005B08DD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01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</w:p>
        </w:tc>
      </w:tr>
      <w:tr w:rsidR="005B08DD" w:rsidRPr="00290D53" w:rsidTr="005B08DD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  <w:hideMark/>
          </w:tcPr>
          <w:p w:rsidR="005B08DD" w:rsidRPr="00290D53" w:rsidRDefault="005B08DD" w:rsidP="00290D53">
            <w:pPr>
              <w:pStyle w:val="a3"/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D53">
              <w:rPr>
                <w:rFonts w:ascii="Times New Roman" w:hAnsi="Times New Roman"/>
                <w:b/>
                <w:sz w:val="24"/>
                <w:szCs w:val="24"/>
              </w:rPr>
              <w:t>П.Придолинный</w:t>
            </w:r>
          </w:p>
        </w:tc>
      </w:tr>
    </w:tbl>
    <w:p w:rsidR="005B08DD" w:rsidRPr="00290D53" w:rsidRDefault="005B08DD" w:rsidP="00290D53">
      <w:pPr>
        <w:pStyle w:val="FR1"/>
        <w:spacing w:line="20" w:lineRule="atLeast"/>
        <w:rPr>
          <w:rFonts w:ascii="Times New Roman" w:hAnsi="Times New Roman"/>
          <w:sz w:val="16"/>
        </w:rPr>
      </w:pPr>
    </w:p>
    <w:p w:rsidR="00290D53" w:rsidRDefault="005E391D" w:rsidP="00290D53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391D">
        <w:rPr>
          <w:rFonts w:ascii="Times New Roman" w:hAnsi="Times New Roman" w:cs="Times New Roman"/>
          <w:noProof/>
          <w:sz w:val="20"/>
        </w:rPr>
        <w:pict>
          <v:line id="_x0000_s1030" style="position:absolute;left:0;text-align:left;z-index:251660288" from="-.2pt,3.65pt" to="-.2pt,14.45pt">
            <v:stroke startarrowwidth="narrow" startarrowlength="short" endarrowwidth="narrow" endarrowlength="short"/>
          </v:line>
        </w:pict>
      </w:r>
      <w:r w:rsidRPr="005E391D">
        <w:rPr>
          <w:rFonts w:ascii="Times New Roman" w:hAnsi="Times New Roman" w:cs="Times New Roman"/>
          <w:sz w:val="20"/>
        </w:rPr>
        <w:pict>
          <v:line id="_x0000_s1026" style="position:absolute;left:0;text-align:left;z-index:251656192" from="58.95pt,21.4pt" to="58.95pt,31.8pt">
            <v:stroke startarrowwidth="narrow" startarrowlength="short" endarrowwidth="narrow" endarrowlength="short"/>
          </v:line>
        </w:pict>
      </w:r>
      <w:r w:rsidRPr="005E391D">
        <w:rPr>
          <w:rFonts w:ascii="Times New Roman" w:hAnsi="Times New Roman" w:cs="Times New Roman"/>
          <w:sz w:val="20"/>
        </w:rPr>
        <w:pict>
          <v:line id="_x0000_s1028" style="position:absolute;left:0;text-align:left;z-index:251657216" from="232.15pt,2.45pt" to="232.15pt,13.25pt">
            <v:stroke startarrowwidth="narrow" startarrowlength="short" endarrowwidth="narrow" endarrowlength="short"/>
          </v:line>
        </w:pict>
      </w:r>
      <w:r w:rsidRPr="005E391D">
        <w:rPr>
          <w:rFonts w:ascii="Times New Roman" w:hAnsi="Times New Roman" w:cs="Times New Roman"/>
          <w:sz w:val="20"/>
        </w:rPr>
        <w:pict>
          <v:line id="_x0000_s1029" style="position:absolute;left:0;text-align:left;z-index:251658240" from="210.8pt,2.4pt" to="232.15pt,2.45pt">
            <v:stroke startarrowwidth="narrow" startarrowlength="short" endarrowwidth="narrow" endarrowlength="short"/>
          </v:line>
        </w:pict>
      </w:r>
      <w:r w:rsidRPr="005E391D">
        <w:rPr>
          <w:rFonts w:ascii="Times New Roman" w:hAnsi="Times New Roman" w:cs="Times New Roman"/>
          <w:sz w:val="20"/>
        </w:rPr>
        <w:pict>
          <v:line id="_x0000_s1027" style="position:absolute;left:0;text-align:left;z-index:251659264" from="-.2pt,2.05pt" to="21.15pt,2.1pt">
            <v:stroke startarrowwidth="narrow" startarrowlength="short" endarrowwidth="narrow" endarrowlength="short"/>
          </v:line>
        </w:pict>
      </w:r>
      <w:r w:rsidR="005B08DD" w:rsidRPr="00290D53">
        <w:rPr>
          <w:rFonts w:ascii="Times New Roman" w:hAnsi="Times New Roman" w:cs="Times New Roman"/>
          <w:sz w:val="24"/>
          <w:szCs w:val="24"/>
        </w:rPr>
        <w:t xml:space="preserve"> </w:t>
      </w:r>
      <w:r w:rsidR="005B08DD" w:rsidRPr="00290D53">
        <w:rPr>
          <w:rFonts w:ascii="Times New Roman" w:hAnsi="Times New Roman" w:cs="Times New Roman"/>
          <w:color w:val="000000"/>
          <w:sz w:val="28"/>
          <w:szCs w:val="28"/>
        </w:rPr>
        <w:t>О проведен</w:t>
      </w:r>
      <w:proofErr w:type="gramStart"/>
      <w:r w:rsidR="005B08DD" w:rsidRPr="00290D53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5B08DD"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кциона на право </w:t>
      </w:r>
    </w:p>
    <w:p w:rsidR="00290D53" w:rsidRDefault="005B08DD" w:rsidP="00290D53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договора аренды </w:t>
      </w:r>
    </w:p>
    <w:p w:rsidR="005B08DD" w:rsidRDefault="005B08DD" w:rsidP="00290D53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0D53">
        <w:rPr>
          <w:rFonts w:ascii="Times New Roman" w:hAnsi="Times New Roman" w:cs="Times New Roman"/>
          <w:color w:val="000000"/>
          <w:sz w:val="28"/>
          <w:szCs w:val="28"/>
        </w:rPr>
        <w:t>земельного участка.</w:t>
      </w:r>
    </w:p>
    <w:p w:rsidR="00290D53" w:rsidRPr="00290D53" w:rsidRDefault="00290D53" w:rsidP="00290D53">
      <w:pPr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08DD" w:rsidRDefault="005B08DD" w:rsidP="005B08DD">
      <w:pPr>
        <w:pStyle w:val="FR1"/>
        <w:ind w:left="-284" w:right="98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со с</w:t>
      </w:r>
      <w:r w:rsidR="00646931">
        <w:rPr>
          <w:rFonts w:ascii="Times New Roman" w:hAnsi="Times New Roman"/>
          <w:sz w:val="28"/>
          <w:szCs w:val="28"/>
        </w:rPr>
        <w:t>т. 39.11 Земельного кодекса РФ,</w:t>
      </w:r>
    </w:p>
    <w:p w:rsidR="005B08DD" w:rsidRDefault="005B08DD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Провести торги в форме аукциона, открытого по составу участников и форме подачи заявок на участие, на право заключения договора аренды земельного участка:</w:t>
      </w:r>
    </w:p>
    <w:p w:rsidR="005B08DD" w:rsidRDefault="005B08DD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56:31:</w:t>
      </w:r>
      <w:r w:rsidR="008756D9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:1</w:t>
      </w:r>
      <w:r w:rsidR="008756D9">
        <w:rPr>
          <w:rFonts w:ascii="Times New Roman" w:hAnsi="Times New Roman"/>
          <w:sz w:val="28"/>
          <w:szCs w:val="28"/>
        </w:rPr>
        <w:t>677</w:t>
      </w:r>
      <w:r>
        <w:rPr>
          <w:rFonts w:ascii="Times New Roman" w:hAnsi="Times New Roman"/>
          <w:sz w:val="28"/>
          <w:szCs w:val="28"/>
        </w:rPr>
        <w:t xml:space="preserve">, площадью </w:t>
      </w:r>
      <w:r w:rsidR="008756D9">
        <w:rPr>
          <w:rFonts w:ascii="Times New Roman" w:hAnsi="Times New Roman"/>
          <w:sz w:val="28"/>
          <w:szCs w:val="28"/>
        </w:rPr>
        <w:t>4503000</w:t>
      </w:r>
      <w:r>
        <w:rPr>
          <w:rFonts w:ascii="Times New Roman" w:hAnsi="Times New Roman"/>
          <w:sz w:val="28"/>
          <w:szCs w:val="28"/>
        </w:rPr>
        <w:t xml:space="preserve"> кв.м.; адрес (описание местоположения): </w:t>
      </w:r>
      <w:r w:rsidR="008756D9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>Оренбургская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8756D9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>Ташлинский</w:t>
      </w:r>
      <w:r w:rsidR="008756D9">
        <w:rPr>
          <w:rFonts w:ascii="Times New Roman" w:hAnsi="Times New Roman"/>
          <w:sz w:val="28"/>
          <w:szCs w:val="28"/>
        </w:rPr>
        <w:t>, с/с</w:t>
      </w:r>
      <w:r>
        <w:rPr>
          <w:rFonts w:ascii="Times New Roman" w:hAnsi="Times New Roman"/>
          <w:sz w:val="28"/>
          <w:szCs w:val="28"/>
        </w:rPr>
        <w:t xml:space="preserve"> Придолинный, земельный участок расположен </w:t>
      </w:r>
      <w:r w:rsidR="008756D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кадастрово</w:t>
      </w:r>
      <w:r w:rsidR="008756D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8756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56:31:</w:t>
      </w:r>
      <w:r w:rsidR="008756D9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 xml:space="preserve">; категория земель – земли </w:t>
      </w:r>
      <w:r w:rsidR="008756D9">
        <w:rPr>
          <w:rFonts w:ascii="Times New Roman" w:hAnsi="Times New Roman"/>
          <w:sz w:val="28"/>
          <w:szCs w:val="28"/>
        </w:rPr>
        <w:t xml:space="preserve"> сельскохозяйственного назначения</w:t>
      </w:r>
      <w:r>
        <w:rPr>
          <w:rFonts w:ascii="Times New Roman" w:hAnsi="Times New Roman"/>
          <w:sz w:val="28"/>
          <w:szCs w:val="28"/>
        </w:rPr>
        <w:t xml:space="preserve">; разрешенное использование – для </w:t>
      </w:r>
      <w:r w:rsidR="008756D9">
        <w:rPr>
          <w:rFonts w:ascii="Times New Roman" w:hAnsi="Times New Roman"/>
          <w:sz w:val="28"/>
          <w:szCs w:val="28"/>
        </w:rPr>
        <w:t>сельхозиспользования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5B08DD" w:rsidRDefault="005B08DD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Определить:</w:t>
      </w:r>
    </w:p>
    <w:p w:rsidR="006A43DA" w:rsidRDefault="005B08DD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2.1. </w:t>
      </w:r>
      <w:r w:rsidR="00646931">
        <w:rPr>
          <w:rFonts w:ascii="Times New Roman" w:hAnsi="Times New Roman"/>
          <w:sz w:val="28"/>
        </w:rPr>
        <w:t>Первоначальный размер годовой арендной платы за земельные участки</w:t>
      </w:r>
      <w:r w:rsidR="00646931" w:rsidRPr="006A43DA">
        <w:rPr>
          <w:rFonts w:ascii="Times New Roman" w:hAnsi="Times New Roman"/>
          <w:sz w:val="28"/>
          <w:szCs w:val="28"/>
        </w:rPr>
        <w:t xml:space="preserve"> </w:t>
      </w:r>
      <w:r w:rsidR="006A43DA" w:rsidRPr="006A43DA">
        <w:rPr>
          <w:rFonts w:ascii="Times New Roman" w:hAnsi="Times New Roman"/>
          <w:sz w:val="28"/>
          <w:szCs w:val="28"/>
        </w:rPr>
        <w:t>(1,5 % от кадастровой стоимости земельного участка):</w:t>
      </w:r>
      <w:r w:rsidR="00AA7FCE">
        <w:rPr>
          <w:rFonts w:ascii="Times New Roman" w:hAnsi="Times New Roman"/>
          <w:sz w:val="28"/>
          <w:szCs w:val="28"/>
        </w:rPr>
        <w:t xml:space="preserve"> 70 922,25 рублей</w:t>
      </w:r>
    </w:p>
    <w:p w:rsidR="005B08DD" w:rsidRDefault="00646931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Шаг аукциона - в размере</w:t>
      </w:r>
      <w:r w:rsidR="005B08DD">
        <w:rPr>
          <w:rFonts w:ascii="Times New Roman" w:hAnsi="Times New Roman"/>
          <w:sz w:val="28"/>
          <w:szCs w:val="28"/>
        </w:rPr>
        <w:t xml:space="preserve"> </w:t>
      </w:r>
      <w:r w:rsidR="005B08DD" w:rsidRPr="006A43DA">
        <w:rPr>
          <w:rFonts w:ascii="Times New Roman" w:hAnsi="Times New Roman"/>
          <w:sz w:val="28"/>
          <w:szCs w:val="28"/>
        </w:rPr>
        <w:t>3 %</w:t>
      </w:r>
      <w:r w:rsidR="005B08DD">
        <w:rPr>
          <w:rFonts w:ascii="Times New Roman" w:hAnsi="Times New Roman"/>
          <w:sz w:val="28"/>
          <w:szCs w:val="28"/>
        </w:rPr>
        <w:t xml:space="preserve"> </w:t>
      </w:r>
      <w:r w:rsidRPr="00CA7937">
        <w:rPr>
          <w:rFonts w:ascii="Times New Roman" w:hAnsi="Times New Roman"/>
          <w:sz w:val="28"/>
        </w:rPr>
        <w:t xml:space="preserve">от первоначального размера годовой арендной платы </w:t>
      </w:r>
      <w:r>
        <w:rPr>
          <w:rFonts w:ascii="Times New Roman" w:hAnsi="Times New Roman"/>
          <w:sz w:val="28"/>
        </w:rPr>
        <w:t>за</w:t>
      </w:r>
      <w:r w:rsidRPr="00CA7937"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ый</w:t>
      </w:r>
      <w:r w:rsidRPr="00CA7937"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ок:</w:t>
      </w:r>
      <w:r w:rsidR="00AA7FCE">
        <w:rPr>
          <w:rFonts w:ascii="Times New Roman" w:hAnsi="Times New Roman"/>
          <w:sz w:val="28"/>
        </w:rPr>
        <w:t xml:space="preserve"> 2 127,7  рублей</w:t>
      </w:r>
    </w:p>
    <w:p w:rsidR="005B08DD" w:rsidRDefault="005B08DD" w:rsidP="005B08DD">
      <w:pPr>
        <w:pStyle w:val="FR1"/>
        <w:ind w:left="-284" w:right="27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 Размер задатка </w:t>
      </w:r>
      <w:r w:rsidR="00286F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86F0E" w:rsidRPr="00286F0E">
        <w:rPr>
          <w:rFonts w:ascii="Times New Roman" w:hAnsi="Times New Roman"/>
          <w:sz w:val="28"/>
          <w:szCs w:val="28"/>
        </w:rPr>
        <w:t xml:space="preserve">50 </w:t>
      </w:r>
      <w:r w:rsidRPr="00286F0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646931" w:rsidRPr="00CA7937">
        <w:rPr>
          <w:rFonts w:ascii="Times New Roman" w:hAnsi="Times New Roman"/>
          <w:sz w:val="28"/>
        </w:rPr>
        <w:t xml:space="preserve">от первоначального размера годовой арендной платы </w:t>
      </w:r>
      <w:r w:rsidR="00646931">
        <w:rPr>
          <w:rFonts w:ascii="Times New Roman" w:hAnsi="Times New Roman"/>
          <w:sz w:val="28"/>
        </w:rPr>
        <w:t>за</w:t>
      </w:r>
      <w:r w:rsidR="00646931" w:rsidRPr="00CA7937">
        <w:rPr>
          <w:rFonts w:ascii="Times New Roman" w:hAnsi="Times New Roman"/>
          <w:sz w:val="28"/>
        </w:rPr>
        <w:t xml:space="preserve"> земельный участок</w:t>
      </w:r>
      <w:r w:rsidR="00646931">
        <w:rPr>
          <w:rFonts w:ascii="Times New Roman" w:hAnsi="Times New Roman"/>
          <w:sz w:val="28"/>
        </w:rPr>
        <w:t>:</w:t>
      </w:r>
      <w:r w:rsidR="00670E2A">
        <w:rPr>
          <w:rFonts w:ascii="Times New Roman" w:hAnsi="Times New Roman"/>
          <w:sz w:val="28"/>
        </w:rPr>
        <w:t xml:space="preserve"> 35 461,1</w:t>
      </w:r>
      <w:r w:rsidR="00532CE3">
        <w:rPr>
          <w:rFonts w:ascii="Times New Roman" w:hAnsi="Times New Roman"/>
          <w:sz w:val="28"/>
        </w:rPr>
        <w:t xml:space="preserve"> рублей</w:t>
      </w:r>
    </w:p>
    <w:p w:rsidR="005B08DD" w:rsidRDefault="005B08DD" w:rsidP="00290D53">
      <w:pPr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2.4</w:t>
      </w:r>
      <w:r w:rsidRPr="00290D53">
        <w:rPr>
          <w:rFonts w:ascii="Times New Roman" w:hAnsi="Times New Roman" w:cs="Times New Roman"/>
          <w:sz w:val="28"/>
          <w:szCs w:val="28"/>
        </w:rPr>
        <w:t xml:space="preserve">.  </w:t>
      </w:r>
      <w:r w:rsidRPr="00290D53">
        <w:rPr>
          <w:rFonts w:ascii="Times New Roman" w:hAnsi="Times New Roman" w:cs="Times New Roman"/>
          <w:color w:val="000000"/>
          <w:sz w:val="28"/>
          <w:szCs w:val="28"/>
        </w:rPr>
        <w:t xml:space="preserve">Срок аренды земельных участков  – </w:t>
      </w:r>
      <w:r w:rsidR="00A20F9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C0EA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B08DD" w:rsidRDefault="005B08DD" w:rsidP="00290D53">
      <w:pPr>
        <w:pStyle w:val="FR1"/>
        <w:spacing w:line="20" w:lineRule="atLeast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Землеустроителю администрации муниципального образования Придолинный сельсовет Ташлинского района Оренбургской области – Татаринцевой Е.В. подготовить извещение 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 в соответствии с действующим законодательством.</w:t>
      </w:r>
    </w:p>
    <w:p w:rsidR="005B08DD" w:rsidRDefault="005B08DD" w:rsidP="005B08DD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08DD" w:rsidRDefault="005B08DD" w:rsidP="005B08DD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Постановление вступает в силу </w:t>
      </w:r>
      <w:r w:rsidR="00646931">
        <w:rPr>
          <w:rFonts w:ascii="Times New Roman" w:hAnsi="Times New Roman"/>
          <w:sz w:val="28"/>
          <w:szCs w:val="28"/>
        </w:rPr>
        <w:t>после обнародования</w:t>
      </w:r>
    </w:p>
    <w:p w:rsidR="005B08DD" w:rsidRDefault="005B08DD" w:rsidP="005B08DD">
      <w:pPr>
        <w:pStyle w:val="FR1"/>
        <w:ind w:left="-426" w:right="98" w:firstLine="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08DD" w:rsidRDefault="005B08DD" w:rsidP="005B08DD">
      <w:pPr>
        <w:pStyle w:val="FR1"/>
        <w:ind w:right="9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Д.М.Горбунова</w:t>
      </w:r>
    </w:p>
    <w:p w:rsidR="006A43DA" w:rsidRDefault="006A43DA" w:rsidP="005B08DD">
      <w:pPr>
        <w:pStyle w:val="FR1"/>
        <w:ind w:right="98"/>
        <w:jc w:val="left"/>
        <w:rPr>
          <w:rFonts w:ascii="Times New Roman" w:hAnsi="Times New Roman"/>
          <w:sz w:val="28"/>
          <w:szCs w:val="28"/>
        </w:rPr>
      </w:pPr>
    </w:p>
    <w:p w:rsidR="0029129F" w:rsidRDefault="005B08DD" w:rsidP="00290D53">
      <w:pPr>
        <w:pStyle w:val="FR1"/>
        <w:ind w:right="98"/>
      </w:pPr>
      <w:r>
        <w:rPr>
          <w:rFonts w:ascii="Times New Roman" w:hAnsi="Times New Roman"/>
          <w:sz w:val="28"/>
          <w:szCs w:val="28"/>
        </w:rPr>
        <w:t xml:space="preserve">Разослано: прокурору района, </w:t>
      </w:r>
      <w:r w:rsidR="00646931">
        <w:rPr>
          <w:rFonts w:ascii="Times New Roman" w:hAnsi="Times New Roman"/>
          <w:sz w:val="28"/>
          <w:szCs w:val="28"/>
        </w:rPr>
        <w:t>комимущетву</w:t>
      </w:r>
    </w:p>
    <w:sectPr w:rsidR="0029129F" w:rsidSect="00B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8DD"/>
    <w:rsid w:val="00286F0E"/>
    <w:rsid w:val="00290D53"/>
    <w:rsid w:val="0029129F"/>
    <w:rsid w:val="00532CE3"/>
    <w:rsid w:val="005B08DD"/>
    <w:rsid w:val="005E391D"/>
    <w:rsid w:val="00646931"/>
    <w:rsid w:val="00670E2A"/>
    <w:rsid w:val="006A43DA"/>
    <w:rsid w:val="008756D9"/>
    <w:rsid w:val="009E407F"/>
    <w:rsid w:val="00A20F9A"/>
    <w:rsid w:val="00A41D96"/>
    <w:rsid w:val="00AA7FCE"/>
    <w:rsid w:val="00B85C41"/>
    <w:rsid w:val="00B91E8B"/>
    <w:rsid w:val="00C44BCC"/>
    <w:rsid w:val="00DD0DAE"/>
    <w:rsid w:val="00EC0EAB"/>
    <w:rsid w:val="00F501AB"/>
    <w:rsid w:val="00F9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8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5B08D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2018-09-12T06:30:00Z</dcterms:created>
  <dcterms:modified xsi:type="dcterms:W3CDTF">2018-09-17T13:24:00Z</dcterms:modified>
</cp:coreProperties>
</file>