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03"/>
        <w:gridCol w:w="1775"/>
        <w:gridCol w:w="643"/>
        <w:gridCol w:w="1612"/>
        <w:gridCol w:w="158"/>
      </w:tblGrid>
      <w:tr w:rsidR="00EF66BD" w:rsidRPr="00EF66BD" w:rsidTr="003C56E6">
        <w:trPr>
          <w:trHeight w:val="866"/>
        </w:trPr>
        <w:tc>
          <w:tcPr>
            <w:tcW w:w="4591" w:type="dxa"/>
            <w:gridSpan w:val="5"/>
          </w:tcPr>
          <w:p w:rsidR="00EF66BD" w:rsidRPr="00EF66BD" w:rsidRDefault="00EF66BD" w:rsidP="00EF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F66BD">
              <w:rPr>
                <w:rFonts w:ascii="Times New Roman" w:hAnsi="Times New Roman" w:cs="Times New Roman"/>
                <w:b/>
              </w:rPr>
              <w:t>АДМИНИСТРАЦИЯ</w:t>
            </w:r>
          </w:p>
          <w:p w:rsidR="00EF66BD" w:rsidRPr="00EF66BD" w:rsidRDefault="00EF66BD" w:rsidP="00EF66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F66BD">
              <w:rPr>
                <w:rFonts w:ascii="Times New Roman" w:hAnsi="Times New Roman" w:cs="Times New Roman"/>
                <w:b/>
              </w:rPr>
              <w:t>МУНИЦИПАЛЬНОГО ОБРАЗОВАНИЯ</w:t>
            </w:r>
          </w:p>
          <w:p w:rsidR="00EF66BD" w:rsidRPr="00EF66BD" w:rsidRDefault="00EF66BD" w:rsidP="00EF66BD">
            <w:pPr>
              <w:pStyle w:val="2"/>
              <w:ind w:left="0"/>
              <w:jc w:val="center"/>
              <w:rPr>
                <w:rFonts w:eastAsiaTheme="minorEastAsia"/>
                <w:b/>
                <w:szCs w:val="28"/>
              </w:rPr>
            </w:pPr>
            <w:r w:rsidRPr="00EF66BD">
              <w:rPr>
                <w:rFonts w:eastAsiaTheme="minorEastAsia"/>
                <w:b/>
                <w:szCs w:val="28"/>
              </w:rPr>
              <w:t>ПРИДОЛИННЫЙ</w:t>
            </w:r>
            <w:r w:rsidRPr="00EF66BD">
              <w:rPr>
                <w:rFonts w:eastAsiaTheme="minorEastAsia"/>
                <w:b/>
                <w:szCs w:val="28"/>
              </w:rPr>
              <w:br/>
              <w:t>СЕЛЬСОВЕТ</w:t>
            </w:r>
          </w:p>
          <w:p w:rsidR="00EF66BD" w:rsidRPr="00EF66BD" w:rsidRDefault="00EF66BD" w:rsidP="00EF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F66BD">
              <w:rPr>
                <w:rFonts w:ascii="Times New Roman" w:hAnsi="Times New Roman" w:cs="Times New Roman"/>
                <w:b/>
              </w:rPr>
              <w:t>ТАШЛИНСКОГО РАЙОНА</w:t>
            </w:r>
          </w:p>
          <w:p w:rsidR="00EF66BD" w:rsidRPr="00EF66BD" w:rsidRDefault="00EF66BD" w:rsidP="00EF66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66BD">
              <w:rPr>
                <w:rFonts w:ascii="Times New Roman" w:hAnsi="Times New Roman" w:cs="Times New Roman"/>
                <w:b/>
              </w:rPr>
              <w:t>ОРЕНБУРГСКОЙ ОБЛАСТИ</w:t>
            </w:r>
          </w:p>
          <w:p w:rsidR="00EF66BD" w:rsidRPr="00EF66BD" w:rsidRDefault="00EF66BD" w:rsidP="00EF66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F66BD" w:rsidRPr="00EF66BD" w:rsidRDefault="00EF66BD" w:rsidP="00EF66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F66BD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EF66BD">
              <w:rPr>
                <w:rFonts w:ascii="Times New Roman" w:hAnsi="Times New Roman" w:cs="Times New Roman"/>
                <w:b/>
              </w:rPr>
              <w:t xml:space="preserve"> О С Т А Н О В Л Е Н И Е</w:t>
            </w:r>
          </w:p>
          <w:p w:rsidR="00EF66BD" w:rsidRPr="00EF66BD" w:rsidRDefault="00EF66BD" w:rsidP="00EF66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66BD" w:rsidRPr="00EF66BD" w:rsidTr="003C56E6">
        <w:trPr>
          <w:gridBefore w:val="1"/>
          <w:gridAfter w:val="1"/>
          <w:wBefore w:w="403" w:type="dxa"/>
          <w:wAfter w:w="158" w:type="dxa"/>
          <w:trHeight w:val="108"/>
        </w:trPr>
        <w:tc>
          <w:tcPr>
            <w:tcW w:w="177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F66BD" w:rsidRPr="00EF66BD" w:rsidRDefault="00EF66BD" w:rsidP="00EF66B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F66BD">
              <w:rPr>
                <w:rFonts w:ascii="Times New Roman" w:hAnsi="Times New Roman" w:cs="Times New Roman"/>
                <w:szCs w:val="24"/>
              </w:rPr>
              <w:t>03.10.2012</w:t>
            </w:r>
          </w:p>
        </w:tc>
        <w:tc>
          <w:tcPr>
            <w:tcW w:w="643" w:type="dxa"/>
            <w:hideMark/>
          </w:tcPr>
          <w:p w:rsidR="00EF66BD" w:rsidRPr="00EF66BD" w:rsidRDefault="00EF66BD" w:rsidP="00EF6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6BD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EF66BD" w:rsidRPr="00EF66BD" w:rsidRDefault="00EF66BD" w:rsidP="00EF66B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F66BD">
              <w:rPr>
                <w:rFonts w:ascii="Times New Roman" w:hAnsi="Times New Roman" w:cs="Times New Roman"/>
              </w:rPr>
              <w:t>42-п</w:t>
            </w:r>
          </w:p>
        </w:tc>
      </w:tr>
      <w:tr w:rsidR="00EF66BD" w:rsidRPr="00EF66BD" w:rsidTr="003C56E6">
        <w:trPr>
          <w:trHeight w:val="98"/>
        </w:trPr>
        <w:tc>
          <w:tcPr>
            <w:tcW w:w="4591" w:type="dxa"/>
            <w:gridSpan w:val="5"/>
            <w:hideMark/>
          </w:tcPr>
          <w:p w:rsidR="00EF66BD" w:rsidRPr="00EF66BD" w:rsidRDefault="00EF66BD" w:rsidP="00EF66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F66BD">
              <w:rPr>
                <w:rFonts w:ascii="Times New Roman" w:hAnsi="Times New Roman" w:cs="Times New Roman"/>
                <w:b/>
                <w:sz w:val="24"/>
                <w:szCs w:val="24"/>
              </w:rPr>
              <w:t>П.Придолинный</w:t>
            </w:r>
            <w:proofErr w:type="spellEnd"/>
          </w:p>
        </w:tc>
      </w:tr>
      <w:tr w:rsidR="00EF66BD" w:rsidRPr="00EF66BD" w:rsidTr="003C56E6">
        <w:trPr>
          <w:trHeight w:val="190"/>
        </w:trPr>
        <w:tc>
          <w:tcPr>
            <w:tcW w:w="4591" w:type="dxa"/>
            <w:gridSpan w:val="5"/>
          </w:tcPr>
          <w:p w:rsidR="00EF66BD" w:rsidRPr="00EF66BD" w:rsidRDefault="00EF66BD" w:rsidP="00EF66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66BD" w:rsidRPr="00EF66BD" w:rsidTr="003C56E6">
        <w:trPr>
          <w:trHeight w:val="190"/>
        </w:trPr>
        <w:tc>
          <w:tcPr>
            <w:tcW w:w="4591" w:type="dxa"/>
            <w:gridSpan w:val="5"/>
          </w:tcPr>
          <w:p w:rsidR="00EF66BD" w:rsidRPr="00EF66BD" w:rsidRDefault="00EF66BD" w:rsidP="00EF66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F66BD" w:rsidRPr="00EF66BD" w:rsidRDefault="00E94FBE" w:rsidP="00EF66BD">
      <w:pPr>
        <w:spacing w:after="0" w:line="240" w:lineRule="auto"/>
        <w:rPr>
          <w:rFonts w:ascii="Times New Roman" w:hAnsi="Times New Roman" w:cs="Times New Roman"/>
          <w:bCs/>
        </w:rPr>
      </w:pPr>
      <w:r w:rsidRPr="00E94FBE">
        <w:rPr>
          <w:rFonts w:ascii="Times New Roman" w:hAnsi="Times New Roman" w:cs="Times New Roman"/>
        </w:rPr>
        <w:pict>
          <v:line id="_x0000_s1028" style="position:absolute;z-index:251662336;mso-position-horizontal-relative:text;mso-position-vertical-relative:text" from="286.5pt,.5pt" to="286.55pt,21.85pt">
            <v:stroke startarrowwidth="narrow" startarrowlength="short" endarrowwidth="narrow" endarrowlength="short"/>
          </v:line>
        </w:pict>
      </w:r>
      <w:r w:rsidRPr="00E94FBE">
        <w:rPr>
          <w:rFonts w:ascii="Times New Roman" w:hAnsi="Times New Roman" w:cs="Times New Roman"/>
        </w:rPr>
        <w:pict>
          <v:line id="_x0000_s1029" style="position:absolute;z-index:251663360;mso-position-horizontal-relative:text;mso-position-vertical-relative:text" from="265.75pt,2pt" to="287.1pt,2.05pt">
            <v:stroke startarrowwidth="narrow" startarrowlength="short" endarrowwidth="narrow" endarrowlength="short"/>
          </v:line>
        </w:pict>
      </w:r>
      <w:r w:rsidRPr="00E94FBE">
        <w:rPr>
          <w:rFonts w:ascii="Times New Roman" w:hAnsi="Times New Roman" w:cs="Times New Roman"/>
        </w:rPr>
        <w:pict>
          <v:line id="_x0000_s1026" style="position:absolute;z-index:251660288;mso-position-horizontal-relative:text;mso-position-vertical-relative:text" from="-5.9pt,.5pt" to="-5.85pt,21.85pt">
            <v:stroke startarrowwidth="narrow" startarrowlength="short" endarrowwidth="narrow" endarrowlength="short"/>
          </v:line>
        </w:pict>
      </w:r>
      <w:r w:rsidRPr="00E94FBE">
        <w:rPr>
          <w:rFonts w:ascii="Times New Roman" w:hAnsi="Times New Roman" w:cs="Times New Roman"/>
        </w:rPr>
        <w:pict>
          <v:line id="_x0000_s1027" style="position:absolute;z-index:251661312;mso-position-horizontal-relative:text;mso-position-vertical-relative:text" from="-6.4pt,1.25pt" to="14.95pt,1.3pt">
            <v:stroke startarrowwidth="narrow" startarrowlength="short" endarrowwidth="narrow" endarrowlength="short"/>
          </v:line>
        </w:pict>
      </w:r>
      <w:r w:rsidR="00EF66BD" w:rsidRPr="00EF66BD">
        <w:rPr>
          <w:rFonts w:ascii="Times New Roman" w:hAnsi="Times New Roman" w:cs="Times New Roman"/>
          <w:bCs/>
        </w:rPr>
        <w:t>Об  утверждении Порядка размещения сведении</w:t>
      </w:r>
    </w:p>
    <w:p w:rsidR="00EF66BD" w:rsidRPr="00EF66BD" w:rsidRDefault="00EF66BD" w:rsidP="00EF66BD">
      <w:pPr>
        <w:spacing w:after="0" w:line="240" w:lineRule="auto"/>
        <w:rPr>
          <w:rFonts w:ascii="Times New Roman" w:hAnsi="Times New Roman" w:cs="Times New Roman"/>
          <w:bCs/>
        </w:rPr>
      </w:pPr>
      <w:r w:rsidRPr="00EF66BD">
        <w:rPr>
          <w:rFonts w:ascii="Times New Roman" w:hAnsi="Times New Roman" w:cs="Times New Roman"/>
          <w:bCs/>
        </w:rPr>
        <w:t xml:space="preserve">о доходах, об имуществе и обязательствах </w:t>
      </w:r>
    </w:p>
    <w:p w:rsidR="00EF66BD" w:rsidRPr="00EF66BD" w:rsidRDefault="00EF66BD" w:rsidP="00EF66BD">
      <w:pPr>
        <w:spacing w:after="0" w:line="240" w:lineRule="auto"/>
        <w:rPr>
          <w:rFonts w:ascii="Times New Roman" w:hAnsi="Times New Roman" w:cs="Times New Roman"/>
          <w:bCs/>
        </w:rPr>
      </w:pPr>
      <w:r w:rsidRPr="00EF66BD">
        <w:rPr>
          <w:rFonts w:ascii="Times New Roman" w:hAnsi="Times New Roman" w:cs="Times New Roman"/>
          <w:bCs/>
        </w:rPr>
        <w:t xml:space="preserve">имущественного характера </w:t>
      </w:r>
    </w:p>
    <w:p w:rsidR="00EF66BD" w:rsidRPr="00EF66BD" w:rsidRDefault="00EF66BD" w:rsidP="00EF66BD">
      <w:pPr>
        <w:pStyle w:val="ConsPlusTitle"/>
        <w:widowControl/>
        <w:rPr>
          <w:rFonts w:ascii="Times New Roman" w:hAnsi="Times New Roman" w:cs="Times New Roman"/>
        </w:rPr>
      </w:pPr>
      <w:r w:rsidRPr="00EF66BD">
        <w:rPr>
          <w:rFonts w:ascii="Times New Roman" w:hAnsi="Times New Roman" w:cs="Times New Roman"/>
        </w:rPr>
        <w:t xml:space="preserve">   </w:t>
      </w:r>
    </w:p>
    <w:p w:rsidR="00EF66BD" w:rsidRPr="00EF66BD" w:rsidRDefault="00EF66BD" w:rsidP="00EF66BD">
      <w:pPr>
        <w:pStyle w:val="ConsPlusTitle"/>
        <w:widowControl/>
        <w:rPr>
          <w:rFonts w:ascii="Times New Roman" w:hAnsi="Times New Roman" w:cs="Times New Roman"/>
          <w:sz w:val="20"/>
          <w:szCs w:val="20"/>
        </w:rPr>
      </w:pPr>
    </w:p>
    <w:p w:rsidR="00EF66BD" w:rsidRPr="00EF66BD" w:rsidRDefault="00EF66BD" w:rsidP="00EF66BD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F66BD">
        <w:rPr>
          <w:rFonts w:ascii="Times New Roman" w:hAnsi="Times New Roman" w:cs="Times New Roman"/>
        </w:rPr>
        <w:t>В соответствии с Федеральным законом от 25 декабря 2008 года N 273-ФЗ "О противодействии коррупции":</w:t>
      </w:r>
    </w:p>
    <w:p w:rsidR="00EF66BD" w:rsidRPr="00EF66BD" w:rsidRDefault="00EF66BD" w:rsidP="00EF66BD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F66BD">
        <w:rPr>
          <w:rFonts w:ascii="Times New Roman" w:hAnsi="Times New Roman" w:cs="Times New Roman"/>
        </w:rPr>
        <w:t xml:space="preserve">1. </w:t>
      </w:r>
      <w:proofErr w:type="gramStart"/>
      <w:r w:rsidRPr="00EF66BD">
        <w:rPr>
          <w:rFonts w:ascii="Times New Roman" w:hAnsi="Times New Roman" w:cs="Times New Roman"/>
        </w:rPr>
        <w:t>Утвердить прилагаемый Порядок размещения сведений о доходах, об имуществе и обязательствах имущественного характера лиц, замещающих должности муниципальной службы в администрации муниципального образования Придолинный сельсовет Ташлинского района Оренбургской области и членов их семей на официальном сайте муниципального образования Придолинный сельсовет Ташлинского района Оренбургской области в сети Интернет  и предоставления этих сведений средствам массовой информации для опубликования (приложение).</w:t>
      </w:r>
      <w:proofErr w:type="gramEnd"/>
    </w:p>
    <w:p w:rsidR="00EF66BD" w:rsidRPr="00EF66BD" w:rsidRDefault="00EF66BD" w:rsidP="00EF66B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66BD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EF66B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F66B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EF66BD" w:rsidRPr="00EF66BD" w:rsidRDefault="00EF66BD" w:rsidP="00EF66B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66BD">
        <w:rPr>
          <w:rFonts w:ascii="Times New Roman" w:hAnsi="Times New Roman" w:cs="Times New Roman"/>
          <w:sz w:val="28"/>
          <w:szCs w:val="28"/>
        </w:rPr>
        <w:t xml:space="preserve">3.  Постановление  вступает в силу со дня его подписания. </w:t>
      </w:r>
    </w:p>
    <w:p w:rsidR="00EF66BD" w:rsidRPr="00EF66BD" w:rsidRDefault="00EF66BD" w:rsidP="00EF66B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F66BD" w:rsidRPr="00EF66BD" w:rsidRDefault="00EF66BD" w:rsidP="00EF66B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F66BD" w:rsidRPr="00EF66BD" w:rsidRDefault="00EF66BD" w:rsidP="00EF66BD">
      <w:pPr>
        <w:pStyle w:val="a3"/>
        <w:ind w:firstLine="0"/>
      </w:pPr>
      <w:r w:rsidRPr="00EF66BD">
        <w:t xml:space="preserve">Глава муниципального образования                                             Д.М.Горбунова  </w:t>
      </w:r>
    </w:p>
    <w:p w:rsidR="00EF66BD" w:rsidRPr="00EF66BD" w:rsidRDefault="00EF66BD" w:rsidP="00EF66BD">
      <w:pPr>
        <w:pStyle w:val="a3"/>
        <w:ind w:firstLine="0"/>
      </w:pPr>
      <w:r w:rsidRPr="00EF66BD">
        <w:t xml:space="preserve">                                           </w:t>
      </w:r>
    </w:p>
    <w:p w:rsidR="00EF66BD" w:rsidRPr="00EF66BD" w:rsidRDefault="00EF66BD" w:rsidP="00EF66BD">
      <w:pPr>
        <w:pStyle w:val="a3"/>
        <w:ind w:firstLine="0"/>
      </w:pPr>
    </w:p>
    <w:p w:rsidR="00EF66BD" w:rsidRPr="00EF66BD" w:rsidRDefault="00EF66BD" w:rsidP="00EF66BD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EF66BD">
        <w:rPr>
          <w:rFonts w:ascii="Times New Roman" w:hAnsi="Times New Roman" w:cs="Times New Roman"/>
        </w:rPr>
        <w:t>Разослано: Правительству области, прокурору района, администрации сельсовета</w:t>
      </w:r>
    </w:p>
    <w:p w:rsidR="00EF66BD" w:rsidRPr="00EF66BD" w:rsidRDefault="00EF66BD" w:rsidP="00EF66BD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EF66BD" w:rsidRPr="00EF66BD" w:rsidRDefault="00EF66BD" w:rsidP="00EF66BD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EF66BD" w:rsidRPr="00EF66BD" w:rsidRDefault="00EF66BD" w:rsidP="00EF66BD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EF66BD" w:rsidRPr="00EF66BD" w:rsidRDefault="00EF66BD" w:rsidP="00EF66BD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EF66BD" w:rsidRPr="00EF66BD" w:rsidRDefault="00EF66BD" w:rsidP="00EF66BD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EF66BD" w:rsidRPr="00EF66BD" w:rsidRDefault="00EF66BD" w:rsidP="00EF66BD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EF66BD" w:rsidRPr="00EF66BD" w:rsidRDefault="00EF66BD" w:rsidP="00EF66BD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EF66BD" w:rsidRDefault="00EF66BD" w:rsidP="00EF66BD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920D57" w:rsidRDefault="00920D57" w:rsidP="00EF66BD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920D57" w:rsidRDefault="00920D57" w:rsidP="00EF66BD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920D57" w:rsidRPr="00EF66BD" w:rsidRDefault="00920D57" w:rsidP="00EF66BD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EF66BD" w:rsidRPr="00EF66BD" w:rsidRDefault="00EF66BD" w:rsidP="00EF66BD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EF66BD" w:rsidRPr="00EF66BD" w:rsidRDefault="00EF66BD" w:rsidP="00EF66BD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EF66BD" w:rsidRPr="00EF66BD" w:rsidRDefault="00EF66BD" w:rsidP="00EF66BD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EF66BD" w:rsidRPr="00EF66BD" w:rsidRDefault="00EF66BD" w:rsidP="00EF66BD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</w:rPr>
      </w:pPr>
    </w:p>
    <w:p w:rsidR="00EF66BD" w:rsidRPr="00EF66BD" w:rsidRDefault="00EF66BD" w:rsidP="00EF66B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color w:val="000000"/>
        </w:rPr>
      </w:pPr>
      <w:r w:rsidRPr="00EF66BD">
        <w:rPr>
          <w:rFonts w:ascii="Times New Roman" w:hAnsi="Times New Roman" w:cs="Times New Roman"/>
          <w:bCs/>
          <w:color w:val="000000"/>
        </w:rPr>
        <w:lastRenderedPageBreak/>
        <w:t xml:space="preserve">                                                                               Приложение  к   постановлению</w:t>
      </w:r>
    </w:p>
    <w:p w:rsidR="00EF66BD" w:rsidRPr="00EF66BD" w:rsidRDefault="00EF66BD" w:rsidP="00EF66B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color w:val="000000"/>
        </w:rPr>
      </w:pPr>
      <w:r w:rsidRPr="00EF66BD">
        <w:rPr>
          <w:rFonts w:ascii="Times New Roman" w:hAnsi="Times New Roman" w:cs="Times New Roman"/>
          <w:bCs/>
          <w:color w:val="000000"/>
        </w:rPr>
        <w:t xml:space="preserve">                                                                          администрации  сельсовета</w:t>
      </w:r>
    </w:p>
    <w:p w:rsidR="00EF66BD" w:rsidRPr="00EF66BD" w:rsidRDefault="00EF66BD" w:rsidP="00EF66B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color w:val="000000"/>
        </w:rPr>
      </w:pPr>
      <w:r w:rsidRPr="00EF66BD">
        <w:rPr>
          <w:rFonts w:ascii="Times New Roman" w:hAnsi="Times New Roman" w:cs="Times New Roman"/>
          <w:bCs/>
          <w:color w:val="000000"/>
        </w:rPr>
        <w:t xml:space="preserve">                                                                              от  ___________2012г.  №  _____</w:t>
      </w:r>
    </w:p>
    <w:p w:rsidR="00EF66BD" w:rsidRPr="00EF66BD" w:rsidRDefault="00EF66BD" w:rsidP="00EF66BD">
      <w:pPr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  <w:proofErr w:type="gramStart"/>
      <w:r w:rsidRPr="00EF66BD">
        <w:rPr>
          <w:rFonts w:ascii="Times New Roman" w:hAnsi="Times New Roman" w:cs="Times New Roman"/>
          <w:b/>
          <w:bCs/>
        </w:rPr>
        <w:t>Порядок размещения сведений о доходах, об имуществе и обязательствах имущественного характера лиц, замещающих должности муниципальной службы  в администрации муниципального образования Придолинный сельсовет Ташлинского района Оренбургской области, и членов их семей на официальном сайте муниципального образования  Придолинный</w:t>
      </w:r>
      <w:r w:rsidRPr="00EF66BD">
        <w:rPr>
          <w:rFonts w:ascii="Times New Roman" w:hAnsi="Times New Roman" w:cs="Times New Roman"/>
          <w:b/>
        </w:rPr>
        <w:t xml:space="preserve"> сельсовет Ташлинского района Оренбургской области</w:t>
      </w:r>
      <w:r w:rsidRPr="00EF66BD">
        <w:rPr>
          <w:rFonts w:ascii="Times New Roman" w:hAnsi="Times New Roman" w:cs="Times New Roman"/>
        </w:rPr>
        <w:t xml:space="preserve"> </w:t>
      </w:r>
      <w:r w:rsidRPr="00EF66BD">
        <w:rPr>
          <w:rFonts w:ascii="Times New Roman" w:hAnsi="Times New Roman" w:cs="Times New Roman"/>
          <w:b/>
          <w:bCs/>
        </w:rPr>
        <w:t>в сети Интернет и порядке предоставления этих сведений   средствам массовой информации для опубликования</w:t>
      </w:r>
      <w:proofErr w:type="gramEnd"/>
    </w:p>
    <w:p w:rsidR="00EF66BD" w:rsidRPr="00EF66BD" w:rsidRDefault="00EF66BD" w:rsidP="00EF66BD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F66BD">
        <w:rPr>
          <w:rFonts w:ascii="Times New Roman" w:hAnsi="Times New Roman" w:cs="Times New Roman"/>
        </w:rPr>
        <w:t xml:space="preserve">1. </w:t>
      </w:r>
      <w:proofErr w:type="gramStart"/>
      <w:r w:rsidRPr="00EF66BD">
        <w:rPr>
          <w:rFonts w:ascii="Times New Roman" w:hAnsi="Times New Roman" w:cs="Times New Roman"/>
        </w:rPr>
        <w:t>Настоящим Порядком устанавливаются обязанности специалиста по  кадрам администрации Придолинного сельсовета по размещению сведений о доходах, об имуществе и обязательствах имущественного характера лиц, замещающих должности муниципальной службы в администрации Придолинного сельсовета,  при назначении на которые граждане и при замещении которых муниципальные служащие администрации Придолинного сельсовета обязаны представлять сведения о своих доходах, об имуществе и обязательствах имущественного характера, а также сведения о</w:t>
      </w:r>
      <w:proofErr w:type="gramEnd"/>
      <w:r w:rsidRPr="00EF66BD">
        <w:rPr>
          <w:rFonts w:ascii="Times New Roman" w:hAnsi="Times New Roman" w:cs="Times New Roman"/>
        </w:rPr>
        <w:t xml:space="preserve"> </w:t>
      </w:r>
      <w:proofErr w:type="gramStart"/>
      <w:r w:rsidRPr="00EF66BD">
        <w:rPr>
          <w:rFonts w:ascii="Times New Roman" w:hAnsi="Times New Roman" w:cs="Times New Roman"/>
        </w:rPr>
        <w:t>доходах, об имуществе и обязательствах имущественного характера своих супруги (супруга) и несовершеннолетних детей, утвержденным распоряжением  администрации  Придолинного сельсовета от 30.12.2011 № 21 л, на официальном сайте  муниципального образования Придолинный сельсовет Ташлинского района Оренбургской области в сети Интернет (далее - официальный сайт), а также по представлению этих сведений средствам массовой информации для опубликования в связи с их запросами.</w:t>
      </w:r>
      <w:proofErr w:type="gramEnd"/>
    </w:p>
    <w:p w:rsidR="00EF66BD" w:rsidRPr="00EF66BD" w:rsidRDefault="00EF66BD" w:rsidP="00EF66BD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F66BD">
        <w:rPr>
          <w:rFonts w:ascii="Times New Roman" w:hAnsi="Times New Roman" w:cs="Times New Roman"/>
        </w:rPr>
        <w:t>2. На официальном сайте размещаются  и  средствам массовой информации представляются для опубликования следующие сведения о доходах, об имуществе и обязательствах имущественного характера:</w:t>
      </w:r>
    </w:p>
    <w:p w:rsidR="00EF66BD" w:rsidRPr="00EF66BD" w:rsidRDefault="00EF66BD" w:rsidP="00EF66BD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F66BD">
        <w:rPr>
          <w:rFonts w:ascii="Times New Roman" w:hAnsi="Times New Roman" w:cs="Times New Roman"/>
        </w:rPr>
        <w:t>перечень объектов недвижимого имущества, принадлежащих лицу, замещающему должность муниципальной службы в соответствии с Перечнем должностей, его супруге (супругу) и несовершеннолетним детям на праве собственности или находящихся в их пользовании с указанием вида, площади и страны расположения каждого из них;</w:t>
      </w:r>
    </w:p>
    <w:p w:rsidR="00EF66BD" w:rsidRPr="00EF66BD" w:rsidRDefault="00EF66BD" w:rsidP="00EF66BD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F66BD">
        <w:rPr>
          <w:rFonts w:ascii="Times New Roman" w:hAnsi="Times New Roman" w:cs="Times New Roman"/>
        </w:rPr>
        <w:t>перечень транспортных средств с указанием  марки и модели, принадлежащих на праве собственности лицу, замещающему должность муниципальной службы, его супруге (супругу) и несовершеннолетним детям;</w:t>
      </w:r>
    </w:p>
    <w:p w:rsidR="00EF66BD" w:rsidRPr="00EF66BD" w:rsidRDefault="00EF66BD" w:rsidP="00EF66BD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F66BD">
        <w:rPr>
          <w:rFonts w:ascii="Times New Roman" w:hAnsi="Times New Roman" w:cs="Times New Roman"/>
        </w:rPr>
        <w:t>декларированный годовой доход лица, замещающего должность муниципальной службы, его супруги (супруга) и несовершеннолетних детей.</w:t>
      </w:r>
    </w:p>
    <w:p w:rsidR="00EF66BD" w:rsidRPr="00EF66BD" w:rsidRDefault="00EF66BD" w:rsidP="00EF66BD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F66BD">
        <w:rPr>
          <w:rFonts w:ascii="Times New Roman" w:hAnsi="Times New Roman" w:cs="Times New Roman"/>
        </w:rPr>
        <w:t>3. В размещаемых на официальном сайте и предоставляемых  средствам массовой информации для опубликования сведениях о доходах, об имуществе и обязательствах имущественного характера запрещается указывать:</w:t>
      </w:r>
    </w:p>
    <w:p w:rsidR="00EF66BD" w:rsidRPr="00EF66BD" w:rsidRDefault="00EF66BD" w:rsidP="00EF66BD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EF66BD">
        <w:rPr>
          <w:rFonts w:ascii="Times New Roman" w:hAnsi="Times New Roman" w:cs="Times New Roman"/>
        </w:rPr>
        <w:t>иные сведения (кроме указанных в пункте 2 настоящего Порядка) о доходах лица, замещающего должность муниципальной службы, его супруги (супруга) и несовершеннолетних детей, об имуществе, принадлежащем на праве собственности названным лицам, и об обязательствах имущественного характера;</w:t>
      </w:r>
      <w:proofErr w:type="gramEnd"/>
    </w:p>
    <w:p w:rsidR="00EF66BD" w:rsidRPr="00EF66BD" w:rsidRDefault="00EF66BD" w:rsidP="00EF66BD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F66BD">
        <w:rPr>
          <w:rFonts w:ascii="Times New Roman" w:hAnsi="Times New Roman" w:cs="Times New Roman"/>
        </w:rPr>
        <w:t>персональные данные супруги (супруга), детей и иных членов семьи лица, замещающего должность муниципальной службы;</w:t>
      </w:r>
    </w:p>
    <w:p w:rsidR="00EF66BD" w:rsidRPr="00EF66BD" w:rsidRDefault="00EF66BD" w:rsidP="00EF66BD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F66BD">
        <w:rPr>
          <w:rFonts w:ascii="Times New Roman" w:hAnsi="Times New Roman" w:cs="Times New Roman"/>
        </w:rPr>
        <w:t>данные, позволяющие определить место жительства, почтовый адрес, телефон и иные индивидуальные средства коммуникации лица, замещающего должность муниципальной службы, его супруги (супруга), детей и иных членов семьи;</w:t>
      </w:r>
    </w:p>
    <w:p w:rsidR="00EF66BD" w:rsidRPr="00EF66BD" w:rsidRDefault="00EF66BD" w:rsidP="00EF66BD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F66BD">
        <w:rPr>
          <w:rFonts w:ascii="Times New Roman" w:hAnsi="Times New Roman" w:cs="Times New Roman"/>
        </w:rPr>
        <w:t>данные, позволяющие определить местонахождение объектов недвижимого имущества, принадлежащих лицу, замещающему должность муниципальной службы, его супруге (супругу), детям, иным членам семьи на праве собственности или находящихся в пользовании;</w:t>
      </w:r>
    </w:p>
    <w:p w:rsidR="00EF66BD" w:rsidRPr="00EF66BD" w:rsidRDefault="00EF66BD" w:rsidP="00EF66BD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F66BD">
        <w:rPr>
          <w:rFonts w:ascii="Times New Roman" w:hAnsi="Times New Roman" w:cs="Times New Roman"/>
        </w:rPr>
        <w:t>информацию, отнесенную к государственной тайне или являющуюся конфиденциальной.</w:t>
      </w:r>
    </w:p>
    <w:p w:rsidR="00EF66BD" w:rsidRPr="00EF66BD" w:rsidRDefault="00EF66BD" w:rsidP="00EF66BD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F66BD">
        <w:rPr>
          <w:rFonts w:ascii="Times New Roman" w:hAnsi="Times New Roman" w:cs="Times New Roman"/>
        </w:rPr>
        <w:t>4. Сведения о доходах, об имуществе и обязательствах имущественного характера, указанные в пункте 2 настоящего Порядка, размещаются на официальном сайте в 14-дневный срок со дня истечения срока, установленного действующим законодательством Российской Федерации о муниципальной службе для подачи справок о доходах, об имуществе и обязательствах имущественного характера.</w:t>
      </w:r>
    </w:p>
    <w:p w:rsidR="00EF66BD" w:rsidRPr="00EF66BD" w:rsidRDefault="00EF66BD" w:rsidP="00EF66BD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F66BD">
        <w:rPr>
          <w:rFonts w:ascii="Times New Roman" w:hAnsi="Times New Roman" w:cs="Times New Roman"/>
        </w:rPr>
        <w:t xml:space="preserve">5. Размещение на официальном сайте сведений о доходах, об имуществе и обязательствах имущественного характера, указанных в пункте 2 настоящего Порядка, представленных </w:t>
      </w:r>
      <w:r w:rsidRPr="00EF66BD">
        <w:rPr>
          <w:rFonts w:ascii="Times New Roman" w:hAnsi="Times New Roman" w:cs="Times New Roman"/>
        </w:rPr>
        <w:lastRenderedPageBreak/>
        <w:t xml:space="preserve">муниципальными служащими администрации Ташлинского сельсовета, обеспечивается  специалистом по кадрам администрации Придолинного сельсовета. </w:t>
      </w:r>
    </w:p>
    <w:p w:rsidR="00EF66BD" w:rsidRPr="00EF66BD" w:rsidRDefault="00EF66BD" w:rsidP="00EF66BD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F66BD">
        <w:rPr>
          <w:rFonts w:ascii="Times New Roman" w:hAnsi="Times New Roman" w:cs="Times New Roman"/>
        </w:rPr>
        <w:t>6. Специалист по кадрам администрации Придолинного сельсовета:</w:t>
      </w:r>
    </w:p>
    <w:p w:rsidR="00EF66BD" w:rsidRPr="00EF66BD" w:rsidRDefault="00EF66BD" w:rsidP="00EF66BD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F66BD">
        <w:rPr>
          <w:rFonts w:ascii="Times New Roman" w:hAnsi="Times New Roman" w:cs="Times New Roman"/>
        </w:rPr>
        <w:t>в 3-дневный срок со дня поступления запроса от  средств массовой информации сообщает о нем лицу, замещающему должность муниципальной службы, в отношении которого поступил запрос;</w:t>
      </w:r>
    </w:p>
    <w:p w:rsidR="00EF66BD" w:rsidRPr="00EF66BD" w:rsidRDefault="00EF66BD" w:rsidP="00EF66BD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F66BD">
        <w:rPr>
          <w:rFonts w:ascii="Times New Roman" w:hAnsi="Times New Roman" w:cs="Times New Roman"/>
        </w:rPr>
        <w:t>в 7-дневный срок со дня поступления запроса от  средств массовой информации обеспечивают представление ему сведений, указанных в пункте 2 настоящего Порядка, в том случае, если запрашиваемые сведения отсутствуют на официальном сайте.</w:t>
      </w:r>
    </w:p>
    <w:p w:rsidR="00EF66BD" w:rsidRPr="00EF66BD" w:rsidRDefault="00EF66BD" w:rsidP="00EF66BD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F66BD">
        <w:rPr>
          <w:rFonts w:ascii="Times New Roman" w:hAnsi="Times New Roman" w:cs="Times New Roman"/>
        </w:rPr>
        <w:t>7. Специалист по кадрам администрации Придолинного сельсовета, несёт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EF66BD" w:rsidRPr="00EF66BD" w:rsidRDefault="00EF66BD" w:rsidP="00EF66BD">
      <w:pPr>
        <w:spacing w:after="0" w:line="240" w:lineRule="auto"/>
        <w:rPr>
          <w:rFonts w:ascii="Times New Roman" w:hAnsi="Times New Roman" w:cs="Times New Roman"/>
        </w:rPr>
      </w:pPr>
    </w:p>
    <w:p w:rsidR="00EF66BD" w:rsidRPr="00EF66BD" w:rsidRDefault="00EF66BD" w:rsidP="00EF66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66BD" w:rsidRPr="00EF66BD" w:rsidRDefault="00EF66BD" w:rsidP="00EF66BD">
      <w:pPr>
        <w:spacing w:after="0" w:line="240" w:lineRule="auto"/>
        <w:rPr>
          <w:rFonts w:ascii="Times New Roman" w:hAnsi="Times New Roman" w:cs="Times New Roman"/>
        </w:rPr>
      </w:pPr>
    </w:p>
    <w:p w:rsidR="0044128C" w:rsidRPr="00EF66BD" w:rsidRDefault="0044128C" w:rsidP="00EF66BD">
      <w:pPr>
        <w:spacing w:after="0" w:line="240" w:lineRule="auto"/>
        <w:rPr>
          <w:rFonts w:ascii="Times New Roman" w:hAnsi="Times New Roman" w:cs="Times New Roman"/>
        </w:rPr>
      </w:pPr>
    </w:p>
    <w:sectPr w:rsidR="0044128C" w:rsidRPr="00EF66BD" w:rsidSect="00E94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F66BD"/>
    <w:rsid w:val="0044128C"/>
    <w:rsid w:val="00920D57"/>
    <w:rsid w:val="00E94FBE"/>
    <w:rsid w:val="00EF6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FBE"/>
  </w:style>
  <w:style w:type="paragraph" w:styleId="2">
    <w:name w:val="heading 2"/>
    <w:basedOn w:val="a"/>
    <w:next w:val="a"/>
    <w:link w:val="20"/>
    <w:unhideWhenUsed/>
    <w:qFormat/>
    <w:rsid w:val="00EF66BD"/>
    <w:pPr>
      <w:keepNext/>
      <w:spacing w:after="0" w:line="240" w:lineRule="auto"/>
      <w:ind w:left="360"/>
      <w:jc w:val="both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F66BD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EF66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EF66B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3">
    <w:name w:val="Body Text Indent"/>
    <w:basedOn w:val="a"/>
    <w:link w:val="a4"/>
    <w:unhideWhenUsed/>
    <w:rsid w:val="00EF66BD"/>
    <w:pPr>
      <w:autoSpaceDE w:val="0"/>
      <w:autoSpaceDN w:val="0"/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EF66BD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966</Words>
  <Characters>5511</Characters>
  <Application>Microsoft Office Word</Application>
  <DocSecurity>0</DocSecurity>
  <Lines>45</Lines>
  <Paragraphs>12</Paragraphs>
  <ScaleCrop>false</ScaleCrop>
  <Company/>
  <LinksUpToDate>false</LinksUpToDate>
  <CharactersWithSpaces>6465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cp:lastPrinted>2016-06-26T06:20:00Z</cp:lastPrinted>
  <dcterms:created xsi:type="dcterms:W3CDTF">2016-06-21T06:05:00Z</dcterms:created>
  <dcterms:modified xsi:type="dcterms:W3CDTF">2016-06-26T06:20:00Z</dcterms:modified>
</cp:coreProperties>
</file>