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A8" w:rsidRDefault="00AD15A8"/>
    <w:p w:rsidR="00AD15A8" w:rsidRDefault="00AD15A8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</w:tblGrid>
      <w:tr w:rsidR="002E725D" w:rsidRPr="002E725D" w:rsidTr="006B49DC">
        <w:trPr>
          <w:trHeight w:val="1989"/>
        </w:trPr>
        <w:tc>
          <w:tcPr>
            <w:tcW w:w="4678" w:type="dxa"/>
          </w:tcPr>
          <w:p w:rsidR="002E725D" w:rsidRPr="002E725D" w:rsidRDefault="002E725D" w:rsidP="002E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t>АДМИНИСТРАЦИЯ</w:t>
            </w:r>
          </w:p>
          <w:p w:rsidR="002E725D" w:rsidRPr="002E725D" w:rsidRDefault="002E725D" w:rsidP="002E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t xml:space="preserve">МУНИЦИПАЛЬНОГО </w:t>
            </w:r>
            <w:r w:rsidR="006B49DC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t xml:space="preserve">РАЗОВАНИЯ              </w:t>
            </w:r>
            <w:r w:rsidR="006170E0">
              <w:rPr>
                <w:rFonts w:ascii="Times New Roman" w:eastAsia="Times New Roman" w:hAnsi="Times New Roman"/>
                <w:b/>
                <w:lang w:eastAsia="ru-RU"/>
              </w:rPr>
              <w:t>ПРИДОЛИННЫЙ</w:t>
            </w:r>
            <w:r w:rsidR="006B49DC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t xml:space="preserve">СЕЛЬСОВЕТ </w:t>
            </w:r>
          </w:p>
          <w:p w:rsidR="002E725D" w:rsidRPr="002E725D" w:rsidRDefault="002E725D" w:rsidP="002E725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t xml:space="preserve">         </w:t>
            </w:r>
            <w:r w:rsidR="006B49DC">
              <w:rPr>
                <w:rFonts w:ascii="Times New Roman" w:eastAsia="Times New Roman" w:hAnsi="Times New Roman"/>
                <w:b/>
                <w:lang w:eastAsia="ru-RU"/>
              </w:rPr>
              <w:t xml:space="preserve">      </w:t>
            </w: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t xml:space="preserve">ТАШЛИНСКОГО РАЙОНА </w:t>
            </w:r>
          </w:p>
          <w:p w:rsidR="002E725D" w:rsidRPr="002E725D" w:rsidRDefault="002E725D" w:rsidP="002E725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t xml:space="preserve">       </w:t>
            </w:r>
            <w:r w:rsidR="006B49DC">
              <w:rPr>
                <w:rFonts w:ascii="Times New Roman" w:eastAsia="Times New Roman" w:hAnsi="Times New Roman"/>
                <w:b/>
                <w:lang w:eastAsia="ru-RU"/>
              </w:rPr>
              <w:t xml:space="preserve">       </w:t>
            </w: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t>ОРЕНБУРГСКОЙ ОБЛАСТИ</w:t>
            </w:r>
          </w:p>
          <w:p w:rsidR="002E725D" w:rsidRPr="002E725D" w:rsidRDefault="002E725D" w:rsidP="002E725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E725D" w:rsidRPr="002E725D" w:rsidRDefault="006B49DC" w:rsidP="006B49DC">
            <w:pPr>
              <w:spacing w:after="0" w:line="240" w:lineRule="auto"/>
              <w:rPr>
                <w:rFonts w:ascii="Arial" w:eastAsia="Times New Roman" w:hAnsi="Arial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</w:t>
            </w:r>
            <w:proofErr w:type="gramStart"/>
            <w:r w:rsidR="002E725D" w:rsidRPr="002E72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="002E725D" w:rsidRPr="002E72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 С Т А Н О В Л Е Н И Е </w:t>
            </w:r>
          </w:p>
        </w:tc>
      </w:tr>
      <w:tr w:rsidR="00C61CC2" w:rsidRPr="00C251BC" w:rsidTr="006B49DC">
        <w:trPr>
          <w:trHeight w:val="80"/>
        </w:trPr>
        <w:tc>
          <w:tcPr>
            <w:tcW w:w="4678" w:type="dxa"/>
          </w:tcPr>
          <w:p w:rsidR="00C61CC2" w:rsidRPr="00C251BC" w:rsidRDefault="00DE7F45" w:rsidP="00DE7F45">
            <w:pPr>
              <w:pStyle w:val="a4"/>
              <w:rPr>
                <w:rFonts w:ascii="Times New Roman" w:hAnsi="Times New Roman"/>
                <w:b w:val="0"/>
                <w:sz w:val="28"/>
                <w:szCs w:val="28"/>
                <w:highlight w:val="yellow"/>
                <w:u w:val="single"/>
                <w:lang w:eastAsia="ru-RU"/>
              </w:rPr>
            </w:pPr>
            <w:r w:rsidRPr="00DE7F45">
              <w:rPr>
                <w:rFonts w:ascii="Times New Roman" w:hAnsi="Times New Roman"/>
                <w:b w:val="0"/>
                <w:sz w:val="28"/>
                <w:szCs w:val="28"/>
                <w:u w:val="single"/>
                <w:lang w:eastAsia="ru-RU"/>
              </w:rPr>
              <w:t>13</w:t>
            </w:r>
            <w:r w:rsidR="006B49DC" w:rsidRPr="00DE7F45">
              <w:rPr>
                <w:rFonts w:ascii="Times New Roman" w:hAnsi="Times New Roman"/>
                <w:b w:val="0"/>
                <w:sz w:val="28"/>
                <w:szCs w:val="28"/>
                <w:u w:val="single"/>
                <w:lang w:eastAsia="ru-RU"/>
              </w:rPr>
              <w:t>.0</w:t>
            </w:r>
            <w:r w:rsidRPr="00DE7F45">
              <w:rPr>
                <w:rFonts w:ascii="Times New Roman" w:hAnsi="Times New Roman"/>
                <w:b w:val="0"/>
                <w:sz w:val="28"/>
                <w:szCs w:val="28"/>
                <w:u w:val="single"/>
                <w:lang w:eastAsia="ru-RU"/>
              </w:rPr>
              <w:t>3</w:t>
            </w:r>
            <w:r w:rsidR="006B49DC" w:rsidRPr="00DE7F45">
              <w:rPr>
                <w:rFonts w:ascii="Times New Roman" w:hAnsi="Times New Roman"/>
                <w:b w:val="0"/>
                <w:sz w:val="28"/>
                <w:szCs w:val="28"/>
                <w:u w:val="single"/>
                <w:lang w:eastAsia="ru-RU"/>
              </w:rPr>
              <w:t xml:space="preserve">.2017           №  </w:t>
            </w:r>
            <w:r w:rsidRPr="00DE7F45">
              <w:rPr>
                <w:rFonts w:ascii="Times New Roman" w:hAnsi="Times New Roman"/>
                <w:b w:val="0"/>
                <w:sz w:val="28"/>
                <w:szCs w:val="28"/>
                <w:u w:val="single"/>
                <w:lang w:eastAsia="ru-RU"/>
              </w:rPr>
              <w:t>13</w:t>
            </w:r>
            <w:r w:rsidR="006B49DC" w:rsidRPr="00DE7F45">
              <w:rPr>
                <w:rFonts w:ascii="Times New Roman" w:hAnsi="Times New Roman"/>
                <w:b w:val="0"/>
                <w:sz w:val="28"/>
                <w:szCs w:val="28"/>
                <w:u w:val="single"/>
                <w:lang w:eastAsia="ru-RU"/>
              </w:rPr>
              <w:t>-п</w:t>
            </w:r>
          </w:p>
        </w:tc>
      </w:tr>
      <w:tr w:rsidR="002E725D" w:rsidRPr="002E725D" w:rsidTr="006B49DC">
        <w:tc>
          <w:tcPr>
            <w:tcW w:w="4678" w:type="dxa"/>
          </w:tcPr>
          <w:p w:rsidR="002E725D" w:rsidRPr="002E725D" w:rsidRDefault="006170E0" w:rsidP="006B4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ридолинный</w:t>
            </w:r>
            <w:proofErr w:type="spellEnd"/>
          </w:p>
        </w:tc>
      </w:tr>
    </w:tbl>
    <w:p w:rsidR="002E725D" w:rsidRPr="002E725D" w:rsidRDefault="002E725D" w:rsidP="002E725D">
      <w:pPr>
        <w:spacing w:after="0" w:line="240" w:lineRule="auto"/>
        <w:jc w:val="both"/>
        <w:rPr>
          <w:rFonts w:ascii="Arial" w:eastAsia="Times New Roman" w:hAnsi="Arial"/>
          <w:lang w:eastAsia="ru-RU"/>
        </w:rPr>
      </w:pPr>
    </w:p>
    <w:p w:rsidR="002E26C9" w:rsidRPr="00FC022F" w:rsidRDefault="002E26C9" w:rsidP="002E26C9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6D3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F06D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социальной инфраструктуры муниципального образования </w:t>
      </w:r>
      <w:r w:rsidR="006170E0">
        <w:rPr>
          <w:rFonts w:ascii="Times New Roman" w:hAnsi="Times New Roman" w:cs="Times New Roman"/>
          <w:b w:val="0"/>
          <w:sz w:val="28"/>
          <w:szCs w:val="28"/>
        </w:rPr>
        <w:t>Придолинный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Pr="00FC022F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1B7AE1" w:rsidRPr="00FC022F">
        <w:rPr>
          <w:rFonts w:ascii="Times New Roman" w:hAnsi="Times New Roman" w:cs="Times New Roman"/>
          <w:b w:val="0"/>
          <w:sz w:val="28"/>
          <w:szCs w:val="28"/>
        </w:rPr>
        <w:t>до 20</w:t>
      </w:r>
      <w:r w:rsidR="006170E0">
        <w:rPr>
          <w:rFonts w:ascii="Times New Roman" w:hAnsi="Times New Roman" w:cs="Times New Roman"/>
          <w:b w:val="0"/>
          <w:sz w:val="28"/>
          <w:szCs w:val="28"/>
        </w:rPr>
        <w:t>33</w:t>
      </w:r>
      <w:r w:rsidRPr="00FC022F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</w:p>
    <w:p w:rsidR="002E26C9" w:rsidRPr="00F06D3D" w:rsidRDefault="002E26C9" w:rsidP="002E26C9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26C9" w:rsidRPr="00F06D3D" w:rsidRDefault="002E26C9" w:rsidP="002E26C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E26C9" w:rsidRPr="00936D7E" w:rsidRDefault="002E26C9" w:rsidP="00622C2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3F4">
        <w:rPr>
          <w:rFonts w:ascii="Times New Roman" w:hAnsi="Times New Roman"/>
          <w:sz w:val="28"/>
        </w:rPr>
        <w:t>В соответствии с пункто</w:t>
      </w:r>
      <w:r>
        <w:rPr>
          <w:rFonts w:ascii="Times New Roman" w:hAnsi="Times New Roman"/>
          <w:sz w:val="28"/>
        </w:rPr>
        <w:t>м 7.3 части 1</w:t>
      </w:r>
      <w:r w:rsidRPr="00B263F4">
        <w:rPr>
          <w:rFonts w:ascii="Times New Roman" w:hAnsi="Times New Roman"/>
          <w:sz w:val="28"/>
        </w:rPr>
        <w:t xml:space="preserve"> статьи </w:t>
      </w:r>
      <w:r>
        <w:rPr>
          <w:rFonts w:ascii="Times New Roman" w:hAnsi="Times New Roman"/>
          <w:sz w:val="28"/>
        </w:rPr>
        <w:t>6</w:t>
      </w:r>
      <w:r w:rsidRPr="00B263F4">
        <w:rPr>
          <w:rFonts w:ascii="Times New Roman" w:hAnsi="Times New Roman"/>
          <w:sz w:val="28"/>
        </w:rPr>
        <w:t xml:space="preserve"> Градостроительного кодекса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671D48">
        <w:rPr>
          <w:rFonts w:ascii="Times New Roman" w:hAnsi="Times New Roman"/>
          <w:sz w:val="28"/>
          <w:szCs w:val="28"/>
        </w:rPr>
        <w:t xml:space="preserve"> соответствии со статьей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32"/>
          <w:szCs w:val="28"/>
        </w:rPr>
        <w:t xml:space="preserve"> н</w:t>
      </w:r>
      <w:r w:rsidRPr="00B263F4">
        <w:rPr>
          <w:rFonts w:ascii="Times New Roman" w:hAnsi="Times New Roman"/>
          <w:sz w:val="32"/>
          <w:szCs w:val="28"/>
        </w:rPr>
        <w:t xml:space="preserve">а </w:t>
      </w:r>
      <w:r w:rsidRPr="00F06D3D">
        <w:rPr>
          <w:rFonts w:ascii="Times New Roman" w:hAnsi="Times New Roman"/>
          <w:sz w:val="28"/>
          <w:szCs w:val="28"/>
        </w:rPr>
        <w:t>основании Федерал</w:t>
      </w:r>
      <w:r>
        <w:rPr>
          <w:rFonts w:ascii="Times New Roman" w:hAnsi="Times New Roman"/>
          <w:sz w:val="28"/>
          <w:szCs w:val="28"/>
        </w:rPr>
        <w:t>ьного закона от 6 октября 2003 №</w:t>
      </w:r>
      <w:r w:rsidRPr="00F06D3D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F06D3D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06D3D">
        <w:rPr>
          <w:rFonts w:ascii="Times New Roman" w:hAnsi="Times New Roman"/>
          <w:sz w:val="28"/>
          <w:szCs w:val="28"/>
        </w:rPr>
        <w:t>, руководствуясь Устав</w:t>
      </w:r>
      <w:r>
        <w:rPr>
          <w:rFonts w:ascii="Times New Roman" w:hAnsi="Times New Roman"/>
          <w:sz w:val="28"/>
          <w:szCs w:val="28"/>
        </w:rPr>
        <w:t xml:space="preserve">ом муниципального образования </w:t>
      </w:r>
      <w:r w:rsidR="006170E0">
        <w:rPr>
          <w:rFonts w:ascii="Times New Roman" w:hAnsi="Times New Roman"/>
          <w:sz w:val="28"/>
          <w:szCs w:val="28"/>
        </w:rPr>
        <w:t>Придолинный</w:t>
      </w:r>
      <w:r>
        <w:rPr>
          <w:rFonts w:ascii="Times New Roman" w:hAnsi="Times New Roman"/>
          <w:sz w:val="28"/>
          <w:szCs w:val="28"/>
        </w:rPr>
        <w:t xml:space="preserve">  сельсовет Ташлинского района Оренбургской области, постановлением администрации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170E0">
        <w:rPr>
          <w:rFonts w:ascii="Times New Roman" w:hAnsi="Times New Roman"/>
          <w:sz w:val="28"/>
          <w:szCs w:val="28"/>
        </w:rPr>
        <w:t>Придолинный</w:t>
      </w:r>
      <w:r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от</w:t>
      </w:r>
      <w:r w:rsidR="00622C28">
        <w:rPr>
          <w:rFonts w:ascii="Times New Roman" w:hAnsi="Times New Roman"/>
          <w:sz w:val="28"/>
          <w:szCs w:val="28"/>
        </w:rPr>
        <w:t xml:space="preserve"> </w:t>
      </w:r>
      <w:r w:rsidR="00622C28" w:rsidRPr="008A69FE">
        <w:rPr>
          <w:rFonts w:ascii="Times New Roman" w:hAnsi="Times New Roman"/>
          <w:sz w:val="28"/>
          <w:szCs w:val="28"/>
        </w:rPr>
        <w:t xml:space="preserve">15.07.2016г. </w:t>
      </w:r>
      <w:r w:rsidRPr="008A69FE">
        <w:rPr>
          <w:rFonts w:ascii="Times New Roman" w:hAnsi="Times New Roman"/>
          <w:sz w:val="28"/>
          <w:szCs w:val="28"/>
        </w:rPr>
        <w:t>№</w:t>
      </w:r>
      <w:r w:rsidR="008A69FE" w:rsidRPr="008A69FE">
        <w:rPr>
          <w:rFonts w:ascii="Times New Roman" w:hAnsi="Times New Roman"/>
          <w:sz w:val="28"/>
          <w:szCs w:val="28"/>
        </w:rPr>
        <w:t xml:space="preserve"> 31</w:t>
      </w:r>
      <w:r w:rsidRPr="008A69FE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622C28" w:rsidRPr="00176CD9">
        <w:rPr>
          <w:rFonts w:ascii="Times New Roman" w:hAnsi="Times New Roman"/>
          <w:sz w:val="28"/>
          <w:szCs w:val="28"/>
        </w:rPr>
        <w:t xml:space="preserve">О разработке программы комплексного развития социальной инфраструктуры муниципального образования </w:t>
      </w:r>
      <w:r w:rsidR="006170E0">
        <w:rPr>
          <w:rFonts w:ascii="Times New Roman" w:hAnsi="Times New Roman"/>
          <w:sz w:val="28"/>
          <w:szCs w:val="28"/>
        </w:rPr>
        <w:t>Придолинный</w:t>
      </w:r>
      <w:r w:rsidR="00622C28" w:rsidRPr="00176CD9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>»:</w:t>
      </w:r>
    </w:p>
    <w:p w:rsidR="002E26C9" w:rsidRPr="00D14D0C" w:rsidRDefault="002E26C9" w:rsidP="002E26C9">
      <w:pPr>
        <w:pStyle w:val="ConsPlusTitle"/>
        <w:widowControl/>
        <w:spacing w:line="200" w:lineRule="atLeas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63F4"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</w:t>
      </w:r>
      <w:r w:rsidR="00212D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>«Комплексное развитие социальной инфраструктуры муниципального образо</w:t>
      </w:r>
      <w:r>
        <w:rPr>
          <w:rFonts w:ascii="Times New Roman" w:hAnsi="Times New Roman" w:cs="Times New Roman"/>
          <w:b w:val="0"/>
          <w:sz w:val="28"/>
          <w:szCs w:val="28"/>
        </w:rPr>
        <w:t>вания</w:t>
      </w:r>
      <w:r w:rsidR="00622C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70E0">
        <w:rPr>
          <w:rFonts w:ascii="Times New Roman" w:hAnsi="Times New Roman" w:cs="Times New Roman"/>
          <w:b w:val="0"/>
          <w:sz w:val="28"/>
          <w:szCs w:val="28"/>
        </w:rPr>
        <w:t>Придолинный</w:t>
      </w:r>
      <w:r w:rsidR="006B49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 Ташлинского района Оренбургской области</w:t>
      </w:r>
      <w:r w:rsidR="006B49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4D0C">
        <w:rPr>
          <w:rFonts w:ascii="Times New Roman" w:hAnsi="Times New Roman" w:cs="Times New Roman"/>
          <w:b w:val="0"/>
          <w:sz w:val="28"/>
          <w:szCs w:val="28"/>
        </w:rPr>
        <w:t>до 20</w:t>
      </w:r>
      <w:r w:rsidR="006170E0">
        <w:rPr>
          <w:rFonts w:ascii="Times New Roman" w:hAnsi="Times New Roman" w:cs="Times New Roman"/>
          <w:b w:val="0"/>
          <w:sz w:val="28"/>
          <w:szCs w:val="28"/>
        </w:rPr>
        <w:t>33</w:t>
      </w:r>
      <w:r w:rsidRPr="00D14D0C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</w:p>
    <w:p w:rsidR="002E26C9" w:rsidRDefault="002E26C9" w:rsidP="002E26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73D2">
        <w:rPr>
          <w:rFonts w:ascii="Times New Roman" w:hAnsi="Times New Roman" w:cs="Times New Roman"/>
          <w:sz w:val="28"/>
          <w:szCs w:val="28"/>
        </w:rPr>
        <w:t xml:space="preserve"> Установить, </w:t>
      </w:r>
      <w:r w:rsidRPr="00CA4B8E">
        <w:rPr>
          <w:rFonts w:ascii="Times New Roman" w:hAnsi="Times New Roman" w:cs="Times New Roman"/>
          <w:sz w:val="28"/>
          <w:szCs w:val="28"/>
        </w:rPr>
        <w:t>что 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 и подлежит размещению на официальном сайте администрации Ташлинского района в сети «Интернет»</w:t>
      </w:r>
      <w:r w:rsidR="000A1747">
        <w:rPr>
          <w:rFonts w:ascii="Times New Roman" w:hAnsi="Times New Roman" w:cs="Times New Roman"/>
          <w:sz w:val="28"/>
          <w:szCs w:val="28"/>
        </w:rPr>
        <w:t xml:space="preserve"> и в Федеральной государственной информационной системе территориального планирования.</w:t>
      </w:r>
    </w:p>
    <w:p w:rsidR="002E26C9" w:rsidRDefault="002E26C9" w:rsidP="002E26C9">
      <w:pPr>
        <w:ind w:firstLine="5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6D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6D7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C61CC2" w:rsidRDefault="00C61CC2" w:rsidP="00622C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C28" w:rsidRPr="00176CD9" w:rsidRDefault="00622C28" w:rsidP="00622C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CD9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176C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6C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E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6170E0">
        <w:rPr>
          <w:rFonts w:ascii="Times New Roman" w:eastAsia="Times New Roman" w:hAnsi="Times New Roman"/>
          <w:sz w:val="28"/>
          <w:szCs w:val="28"/>
          <w:lang w:eastAsia="ru-RU"/>
        </w:rPr>
        <w:t>Д.М.Горбунова</w:t>
      </w:r>
    </w:p>
    <w:p w:rsidR="00622C28" w:rsidRPr="00176CD9" w:rsidRDefault="00622C28" w:rsidP="00622C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C28" w:rsidRPr="00176CD9" w:rsidRDefault="00622C28" w:rsidP="00622C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C28" w:rsidRPr="00EE5592" w:rsidRDefault="00622C28" w:rsidP="00622C2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59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азослано</w:t>
      </w:r>
      <w:r w:rsidRPr="00EE5592">
        <w:rPr>
          <w:rFonts w:ascii="Times New Roman" w:eastAsia="Times New Roman" w:hAnsi="Times New Roman"/>
          <w:sz w:val="28"/>
          <w:szCs w:val="28"/>
          <w:lang w:eastAsia="ru-RU"/>
        </w:rPr>
        <w:t>: администрации района, прокуратуре</w:t>
      </w:r>
      <w:r w:rsidR="009600F1" w:rsidRPr="00EE55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дело.</w:t>
      </w:r>
    </w:p>
    <w:p w:rsidR="00622C28" w:rsidRDefault="00622C28" w:rsidP="00622C2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9DC" w:rsidRDefault="006B49DC" w:rsidP="00622C2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9DC" w:rsidRDefault="006B49DC" w:rsidP="00622C2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6C9" w:rsidRPr="009600F1" w:rsidRDefault="00125812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E26C9" w:rsidRPr="009600F1">
        <w:rPr>
          <w:rFonts w:ascii="Times New Roman" w:hAnsi="Times New Roman"/>
          <w:sz w:val="24"/>
          <w:szCs w:val="24"/>
        </w:rPr>
        <w:t>риложение</w:t>
      </w:r>
    </w:p>
    <w:p w:rsidR="002E26C9" w:rsidRPr="009600F1" w:rsidRDefault="002E26C9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600F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E26C9" w:rsidRPr="009600F1" w:rsidRDefault="002E26C9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600F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E26C9" w:rsidRPr="009600F1" w:rsidRDefault="006170E0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Придолинный</w:t>
      </w:r>
      <w:r w:rsidR="006B49DC">
        <w:rPr>
          <w:rFonts w:ascii="Times New Roman" w:hAnsi="Times New Roman"/>
          <w:sz w:val="24"/>
          <w:szCs w:val="24"/>
        </w:rPr>
        <w:t xml:space="preserve"> </w:t>
      </w:r>
      <w:r w:rsidR="009600F1">
        <w:rPr>
          <w:rFonts w:ascii="Times New Roman" w:hAnsi="Times New Roman"/>
          <w:sz w:val="24"/>
          <w:szCs w:val="24"/>
        </w:rPr>
        <w:t xml:space="preserve"> </w:t>
      </w:r>
      <w:r w:rsidR="002E26C9" w:rsidRPr="009600F1">
        <w:rPr>
          <w:rFonts w:ascii="Times New Roman" w:hAnsi="Times New Roman"/>
          <w:sz w:val="24"/>
          <w:szCs w:val="24"/>
        </w:rPr>
        <w:t>сельсовет</w:t>
      </w:r>
    </w:p>
    <w:p w:rsidR="002E26C9" w:rsidRPr="009600F1" w:rsidRDefault="002E26C9" w:rsidP="009600F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E7F45">
        <w:rPr>
          <w:rFonts w:ascii="Times New Roman" w:hAnsi="Times New Roman"/>
          <w:b/>
          <w:sz w:val="24"/>
          <w:szCs w:val="24"/>
        </w:rPr>
        <w:t xml:space="preserve">от </w:t>
      </w:r>
      <w:r w:rsidR="006B49DC" w:rsidRPr="00DE7F45">
        <w:rPr>
          <w:rFonts w:ascii="Times New Roman" w:hAnsi="Times New Roman"/>
          <w:b/>
          <w:sz w:val="24"/>
          <w:szCs w:val="24"/>
        </w:rPr>
        <w:t xml:space="preserve"> 1</w:t>
      </w:r>
      <w:r w:rsidR="00DE7F45" w:rsidRPr="00DE7F45">
        <w:rPr>
          <w:rFonts w:ascii="Times New Roman" w:hAnsi="Times New Roman"/>
          <w:b/>
          <w:sz w:val="24"/>
          <w:szCs w:val="24"/>
        </w:rPr>
        <w:t>3</w:t>
      </w:r>
      <w:r w:rsidR="006B49DC" w:rsidRPr="00DE7F45">
        <w:rPr>
          <w:rFonts w:ascii="Times New Roman" w:hAnsi="Times New Roman"/>
          <w:b/>
          <w:sz w:val="24"/>
          <w:szCs w:val="24"/>
        </w:rPr>
        <w:t>.0</w:t>
      </w:r>
      <w:r w:rsidR="00DE7F45" w:rsidRPr="00DE7F45">
        <w:rPr>
          <w:rFonts w:ascii="Times New Roman" w:hAnsi="Times New Roman"/>
          <w:b/>
          <w:sz w:val="24"/>
          <w:szCs w:val="24"/>
        </w:rPr>
        <w:t>3</w:t>
      </w:r>
      <w:r w:rsidR="006B49DC" w:rsidRPr="00DE7F45">
        <w:rPr>
          <w:rFonts w:ascii="Times New Roman" w:hAnsi="Times New Roman"/>
          <w:b/>
          <w:sz w:val="24"/>
          <w:szCs w:val="24"/>
        </w:rPr>
        <w:t>.2017г.</w:t>
      </w:r>
      <w:r w:rsidRPr="00DE7F45">
        <w:rPr>
          <w:rFonts w:ascii="Times New Roman" w:hAnsi="Times New Roman"/>
          <w:b/>
          <w:sz w:val="24"/>
          <w:szCs w:val="24"/>
        </w:rPr>
        <w:t xml:space="preserve"> № </w:t>
      </w:r>
      <w:r w:rsidR="00DE7F45" w:rsidRPr="00DE7F45">
        <w:rPr>
          <w:rFonts w:ascii="Times New Roman" w:hAnsi="Times New Roman"/>
          <w:b/>
          <w:sz w:val="24"/>
          <w:szCs w:val="24"/>
        </w:rPr>
        <w:t>13</w:t>
      </w:r>
      <w:r w:rsidR="006B49DC" w:rsidRPr="00DE7F45">
        <w:rPr>
          <w:rFonts w:ascii="Times New Roman" w:hAnsi="Times New Roman"/>
          <w:b/>
          <w:sz w:val="24"/>
          <w:szCs w:val="24"/>
        </w:rPr>
        <w:t>-п</w:t>
      </w:r>
    </w:p>
    <w:p w:rsidR="002E26C9" w:rsidRDefault="002E26C9" w:rsidP="002E26C9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2E26C9" w:rsidRDefault="002E26C9" w:rsidP="002E26C9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2E26C9" w:rsidRPr="000647D7" w:rsidRDefault="002E26C9" w:rsidP="009600F1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647D7">
        <w:rPr>
          <w:rFonts w:ascii="Times New Roman" w:hAnsi="Times New Roman"/>
          <w:b/>
          <w:sz w:val="24"/>
          <w:szCs w:val="28"/>
        </w:rPr>
        <w:t>ПРОГРАММА</w:t>
      </w:r>
    </w:p>
    <w:p w:rsidR="002E26C9" w:rsidRPr="000647D7" w:rsidRDefault="002E26C9" w:rsidP="009600F1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647D7">
        <w:rPr>
          <w:rFonts w:ascii="Times New Roman" w:hAnsi="Times New Roman"/>
          <w:b/>
          <w:sz w:val="24"/>
          <w:szCs w:val="28"/>
        </w:rPr>
        <w:t>КОМПЛЕКСНОГО РАЗВИТИЯ СОЦИАЛЬНОЙ ИНФРАСТРУКТУРЫ МУНИЦИПАЛЬНОГО ОБРАЗОВАНИЯ</w:t>
      </w:r>
      <w:r w:rsidR="006170E0">
        <w:rPr>
          <w:rFonts w:ascii="Times New Roman" w:hAnsi="Times New Roman"/>
          <w:b/>
          <w:sz w:val="24"/>
          <w:szCs w:val="28"/>
        </w:rPr>
        <w:t xml:space="preserve"> ПРИДОЛИННЫЙ</w:t>
      </w:r>
      <w:r w:rsidR="00364520">
        <w:rPr>
          <w:rFonts w:ascii="Times New Roman" w:hAnsi="Times New Roman"/>
          <w:b/>
          <w:sz w:val="24"/>
          <w:szCs w:val="28"/>
        </w:rPr>
        <w:t xml:space="preserve"> </w:t>
      </w:r>
      <w:r w:rsidRPr="000647D7">
        <w:rPr>
          <w:rFonts w:ascii="Times New Roman" w:hAnsi="Times New Roman"/>
          <w:b/>
          <w:sz w:val="24"/>
          <w:szCs w:val="28"/>
        </w:rPr>
        <w:t>СЕЛЬСОВЕТ ТАШЛИНСКОГО РАЙОНА ОРЕНБУРГСКОЙ ОБАСТИ</w:t>
      </w:r>
    </w:p>
    <w:p w:rsidR="002E26C9" w:rsidRDefault="002E26C9" w:rsidP="009600F1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647D7">
        <w:rPr>
          <w:rFonts w:ascii="Times New Roman" w:hAnsi="Times New Roman"/>
          <w:b/>
          <w:sz w:val="24"/>
          <w:szCs w:val="28"/>
        </w:rPr>
        <w:t>ДО 20</w:t>
      </w:r>
      <w:r w:rsidR="00C251BC">
        <w:rPr>
          <w:rFonts w:ascii="Times New Roman" w:hAnsi="Times New Roman"/>
          <w:b/>
          <w:sz w:val="24"/>
          <w:szCs w:val="28"/>
        </w:rPr>
        <w:t>33</w:t>
      </w:r>
      <w:r w:rsidRPr="000647D7">
        <w:rPr>
          <w:rFonts w:ascii="Times New Roman" w:hAnsi="Times New Roman"/>
          <w:b/>
          <w:sz w:val="24"/>
          <w:szCs w:val="28"/>
        </w:rPr>
        <w:t xml:space="preserve"> Г. </w:t>
      </w:r>
    </w:p>
    <w:p w:rsidR="004B068B" w:rsidRDefault="004B068B" w:rsidP="009600F1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p w:rsidR="00F7502F" w:rsidRPr="000647D7" w:rsidRDefault="00F7502F" w:rsidP="009600F1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p w:rsidR="002E26C9" w:rsidRDefault="002E26C9" w:rsidP="000647D7">
      <w:pPr>
        <w:spacing w:line="1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Раздел </w:t>
      </w:r>
      <w:r>
        <w:rPr>
          <w:rFonts w:ascii="Times New Roman" w:eastAsia="Times New Roman" w:hAnsi="Times New Roman"/>
          <w:b/>
          <w:sz w:val="27"/>
          <w:szCs w:val="27"/>
        </w:rPr>
        <w:t xml:space="preserve">1. </w:t>
      </w:r>
      <w:r w:rsidRPr="00F31265">
        <w:rPr>
          <w:rFonts w:ascii="Times New Roman" w:eastAsia="Times New Roman" w:hAnsi="Times New Roman"/>
          <w:b/>
        </w:rPr>
        <w:t>ПАСПОРТ ПРОГРАММЫ</w:t>
      </w:r>
    </w:p>
    <w:p w:rsidR="00F7502F" w:rsidRDefault="00F7502F" w:rsidP="000647D7">
      <w:pPr>
        <w:spacing w:line="100" w:lineRule="atLeast"/>
        <w:jc w:val="center"/>
        <w:rPr>
          <w:rFonts w:ascii="Times New Roman" w:eastAsia="Times New Roman" w:hAnsi="Times New Roman"/>
        </w:rPr>
      </w:pPr>
    </w:p>
    <w:tbl>
      <w:tblPr>
        <w:tblW w:w="170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79"/>
        <w:gridCol w:w="6745"/>
        <w:gridCol w:w="7130"/>
      </w:tblGrid>
      <w:tr w:rsidR="002E26C9" w:rsidRPr="007C2F1F" w:rsidTr="00AB7FC2">
        <w:trPr>
          <w:gridAfter w:val="1"/>
          <w:wAfter w:w="7130" w:type="dxa"/>
        </w:trPr>
        <w:tc>
          <w:tcPr>
            <w:tcW w:w="31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1.1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Наименование программы</w:t>
            </w:r>
          </w:p>
        </w:tc>
        <w:tc>
          <w:tcPr>
            <w:tcW w:w="6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6170E0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="00FD4A4D" w:rsidRPr="00364520"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</w:t>
            </w:r>
            <w:r w:rsidR="00F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170E0">
              <w:rPr>
                <w:rFonts w:ascii="Times New Roman" w:eastAsia="Times New Roman" w:hAnsi="Times New Roman"/>
                <w:sz w:val="28"/>
                <w:szCs w:val="28"/>
              </w:rPr>
              <w:t>Придолинный</w:t>
            </w:r>
            <w:r w:rsidR="0036452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D4A4D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Ташлинского района Оренбургской  области </w:t>
            </w:r>
            <w:r w:rsidRPr="006A2C34">
              <w:rPr>
                <w:rFonts w:ascii="Times New Roman" w:eastAsia="Times New Roman" w:hAnsi="Times New Roman"/>
                <w:sz w:val="28"/>
                <w:szCs w:val="28"/>
              </w:rPr>
              <w:t>до 20</w:t>
            </w:r>
            <w:r w:rsidR="006170E0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  <w:r w:rsidRPr="006A2C34">
              <w:rPr>
                <w:rFonts w:ascii="Times New Roman" w:eastAsia="Times New Roman" w:hAnsi="Times New Roman"/>
                <w:sz w:val="28"/>
                <w:szCs w:val="28"/>
              </w:rPr>
              <w:t xml:space="preserve">г. </w:t>
            </w:r>
          </w:p>
        </w:tc>
      </w:tr>
      <w:tr w:rsidR="002E26C9" w:rsidRPr="007C2F1F" w:rsidTr="00AB7FC2">
        <w:trPr>
          <w:gridAfter w:val="1"/>
          <w:wAfter w:w="7130" w:type="dxa"/>
        </w:trPr>
        <w:tc>
          <w:tcPr>
            <w:tcW w:w="31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1.2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 Основание для разработки Программы</w:t>
            </w:r>
          </w:p>
        </w:tc>
        <w:tc>
          <w:tcPr>
            <w:tcW w:w="6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РФ»; </w:t>
            </w:r>
          </w:p>
          <w:p w:rsidR="000A1747" w:rsidRDefault="002E26C9" w:rsidP="000A1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округов»;</w:t>
            </w:r>
            <w:r w:rsidR="000A1747"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A1747" w:rsidRPr="00A57060" w:rsidRDefault="000A1747" w:rsidP="000A174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Устав муниципального 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170E0">
              <w:rPr>
                <w:rFonts w:ascii="Times New Roman" w:eastAsia="Times New Roman" w:hAnsi="Times New Roman"/>
                <w:sz w:val="28"/>
                <w:szCs w:val="28"/>
              </w:rPr>
              <w:t>Придолинный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 Ташлинского района  Оренбургской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от </w:t>
            </w:r>
            <w:r w:rsidRPr="001173D2">
              <w:rPr>
                <w:rFonts w:ascii="Times New Roman" w:eastAsia="Times New Roman" w:hAnsi="Times New Roman"/>
                <w:sz w:val="28"/>
                <w:szCs w:val="28"/>
              </w:rPr>
              <w:t>28.04.2015г. № 32/1</w:t>
            </w:r>
            <w:r w:rsidR="001173D2" w:rsidRPr="001173D2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Pr="001173D2">
              <w:rPr>
                <w:rFonts w:ascii="Times New Roman" w:eastAsia="Times New Roman" w:hAnsi="Times New Roman"/>
                <w:sz w:val="28"/>
                <w:szCs w:val="28"/>
              </w:rPr>
              <w:t>-рс с изменениями  от 31.10.2016г. № 10/3</w:t>
            </w:r>
            <w:r w:rsidR="001173D2" w:rsidRPr="001173D2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1173D2">
              <w:rPr>
                <w:rFonts w:ascii="Times New Roman" w:eastAsia="Times New Roman" w:hAnsi="Times New Roman"/>
                <w:sz w:val="28"/>
                <w:szCs w:val="28"/>
              </w:rPr>
              <w:t>-рс;</w:t>
            </w:r>
          </w:p>
          <w:p w:rsidR="00685798" w:rsidRDefault="002E26C9" w:rsidP="00540969">
            <w:pPr>
              <w:spacing w:after="0" w:line="240" w:lineRule="auto"/>
              <w:ind w:right="23"/>
              <w:rPr>
                <w:rFonts w:ascii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Генеральный план  </w:t>
            </w:r>
            <w:r w:rsidR="006170E0">
              <w:rPr>
                <w:rFonts w:ascii="Times New Roman" w:eastAsia="Times New Roman" w:hAnsi="Times New Roman"/>
                <w:sz w:val="28"/>
                <w:szCs w:val="28"/>
              </w:rPr>
              <w:t>Придолинного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Ташлинского района Оренбургской области</w:t>
            </w:r>
            <w:r w:rsidR="000A1747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C833D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64520">
              <w:rPr>
                <w:rFonts w:ascii="Times New Roman" w:hAnsi="Times New Roman"/>
                <w:sz w:val="28"/>
                <w:szCs w:val="28"/>
              </w:rPr>
              <w:t>14</w:t>
            </w:r>
            <w:r w:rsidR="004A6EEE">
              <w:rPr>
                <w:rFonts w:ascii="Times New Roman" w:hAnsi="Times New Roman"/>
                <w:sz w:val="28"/>
                <w:szCs w:val="28"/>
              </w:rPr>
              <w:t>.</w:t>
            </w:r>
            <w:r w:rsidR="00364520">
              <w:rPr>
                <w:rFonts w:ascii="Times New Roman" w:hAnsi="Times New Roman"/>
                <w:sz w:val="28"/>
                <w:szCs w:val="28"/>
              </w:rPr>
              <w:t>02</w:t>
            </w:r>
            <w:r w:rsidR="004A6EEE">
              <w:rPr>
                <w:rFonts w:ascii="Times New Roman" w:hAnsi="Times New Roman"/>
                <w:sz w:val="28"/>
                <w:szCs w:val="28"/>
              </w:rPr>
              <w:t>.</w:t>
            </w:r>
            <w:r w:rsidR="004A6EEE" w:rsidRPr="004A6EEE">
              <w:rPr>
                <w:rFonts w:ascii="Times New Roman" w:hAnsi="Times New Roman"/>
                <w:sz w:val="28"/>
                <w:szCs w:val="28"/>
              </w:rPr>
              <w:t>201</w:t>
            </w:r>
            <w:r w:rsidR="00364520">
              <w:rPr>
                <w:rFonts w:ascii="Times New Roman" w:hAnsi="Times New Roman"/>
                <w:sz w:val="28"/>
                <w:szCs w:val="28"/>
              </w:rPr>
              <w:t>4</w:t>
            </w:r>
            <w:r w:rsidR="004A6EEE">
              <w:rPr>
                <w:rFonts w:ascii="Times New Roman" w:hAnsi="Times New Roman"/>
                <w:sz w:val="28"/>
                <w:szCs w:val="28"/>
              </w:rPr>
              <w:t>г.</w:t>
            </w:r>
            <w:r w:rsidR="00C833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364520">
              <w:rPr>
                <w:rFonts w:ascii="Times New Roman" w:hAnsi="Times New Roman"/>
                <w:sz w:val="28"/>
                <w:szCs w:val="28"/>
              </w:rPr>
              <w:t>2</w:t>
            </w:r>
            <w:r w:rsidR="006170E0">
              <w:rPr>
                <w:rFonts w:ascii="Times New Roman" w:hAnsi="Times New Roman"/>
                <w:sz w:val="28"/>
                <w:szCs w:val="28"/>
              </w:rPr>
              <w:t>3</w:t>
            </w:r>
            <w:r w:rsidR="004A6EEE">
              <w:rPr>
                <w:rFonts w:ascii="Times New Roman" w:hAnsi="Times New Roman"/>
                <w:sz w:val="28"/>
                <w:szCs w:val="28"/>
              </w:rPr>
              <w:t>/</w:t>
            </w:r>
            <w:r w:rsidR="006170E0">
              <w:rPr>
                <w:rFonts w:ascii="Times New Roman" w:hAnsi="Times New Roman"/>
                <w:sz w:val="28"/>
                <w:szCs w:val="28"/>
              </w:rPr>
              <w:t>80</w:t>
            </w:r>
            <w:r w:rsidR="004A6EEE">
              <w:rPr>
                <w:rFonts w:ascii="Times New Roman" w:hAnsi="Times New Roman"/>
                <w:sz w:val="28"/>
                <w:szCs w:val="28"/>
              </w:rPr>
              <w:t>-рс «Об утверждении Г</w:t>
            </w:r>
            <w:r w:rsidR="00C833D1">
              <w:rPr>
                <w:rFonts w:ascii="Times New Roman" w:hAnsi="Times New Roman"/>
                <w:sz w:val="28"/>
                <w:szCs w:val="28"/>
              </w:rPr>
              <w:t>енерального плана муниципального образования</w:t>
            </w:r>
            <w:r w:rsidR="006170E0">
              <w:rPr>
                <w:rFonts w:ascii="Times New Roman" w:hAnsi="Times New Roman"/>
                <w:sz w:val="28"/>
                <w:szCs w:val="28"/>
              </w:rPr>
              <w:t xml:space="preserve"> Придолинный</w:t>
            </w:r>
            <w:r w:rsidR="00364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6EEE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="00D555AF">
              <w:rPr>
                <w:rFonts w:ascii="Times New Roman" w:hAnsi="Times New Roman"/>
                <w:sz w:val="28"/>
                <w:szCs w:val="28"/>
              </w:rPr>
              <w:t>Ташлинского района Оренбургской области</w:t>
            </w:r>
            <w:r w:rsidR="00C833D1">
              <w:rPr>
                <w:rFonts w:ascii="Times New Roman" w:hAnsi="Times New Roman"/>
                <w:sz w:val="28"/>
                <w:szCs w:val="28"/>
              </w:rPr>
              <w:t>»</w:t>
            </w:r>
            <w:r w:rsidR="00A91E2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0EAE" w:rsidRPr="007C2F1F" w:rsidRDefault="000A1747" w:rsidP="004A73ED">
            <w:pPr>
              <w:spacing w:after="0" w:line="240" w:lineRule="auto"/>
              <w:ind w:right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землепользования и застройки </w:t>
            </w:r>
            <w:r w:rsidR="00A91E2D" w:rsidRPr="00220EA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27E97">
              <w:rPr>
                <w:rFonts w:ascii="Times New Roman" w:hAnsi="Times New Roman"/>
                <w:sz w:val="28"/>
                <w:szCs w:val="28"/>
              </w:rPr>
              <w:t>14.02.2014</w:t>
            </w:r>
            <w:r w:rsidR="00A91E2D" w:rsidRPr="00220EAE">
              <w:rPr>
                <w:rFonts w:ascii="Times New Roman" w:hAnsi="Times New Roman"/>
                <w:sz w:val="28"/>
                <w:szCs w:val="28"/>
              </w:rPr>
              <w:t>г.</w:t>
            </w:r>
            <w:r w:rsidR="0068579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64520">
              <w:rPr>
                <w:rFonts w:ascii="Times New Roman" w:hAnsi="Times New Roman"/>
                <w:sz w:val="28"/>
                <w:szCs w:val="28"/>
              </w:rPr>
              <w:t>2</w:t>
            </w:r>
            <w:r w:rsidR="00685798">
              <w:rPr>
                <w:rFonts w:ascii="Times New Roman" w:hAnsi="Times New Roman"/>
                <w:sz w:val="28"/>
                <w:szCs w:val="28"/>
              </w:rPr>
              <w:t>3/</w:t>
            </w:r>
            <w:r w:rsidR="004A73ED">
              <w:rPr>
                <w:rFonts w:ascii="Times New Roman" w:hAnsi="Times New Roman"/>
                <w:sz w:val="28"/>
                <w:szCs w:val="28"/>
              </w:rPr>
              <w:t>80</w:t>
            </w:r>
            <w:r w:rsidR="00685798">
              <w:rPr>
                <w:rFonts w:ascii="Times New Roman" w:hAnsi="Times New Roman"/>
                <w:sz w:val="28"/>
                <w:szCs w:val="28"/>
              </w:rPr>
              <w:t xml:space="preserve">-рс </w:t>
            </w:r>
            <w:r w:rsidR="00364520">
              <w:rPr>
                <w:rFonts w:ascii="Times New Roman" w:hAnsi="Times New Roman"/>
                <w:sz w:val="28"/>
                <w:szCs w:val="28"/>
              </w:rPr>
              <w:t xml:space="preserve">«Об утверждении Правил землепользования и застройки </w:t>
            </w:r>
            <w:r w:rsidR="00685798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6170E0">
              <w:rPr>
                <w:rFonts w:ascii="Times New Roman" w:hAnsi="Times New Roman"/>
                <w:sz w:val="28"/>
                <w:szCs w:val="28"/>
              </w:rPr>
              <w:t xml:space="preserve"> Придолинный</w:t>
            </w:r>
            <w:r w:rsidR="00364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5798">
              <w:rPr>
                <w:rFonts w:ascii="Times New Roman" w:hAnsi="Times New Roman"/>
                <w:sz w:val="28"/>
                <w:szCs w:val="28"/>
              </w:rPr>
              <w:t>сельсовет Ташлинского района Оренбургской области</w:t>
            </w:r>
            <w:r w:rsidR="00A91E2D">
              <w:rPr>
                <w:rFonts w:ascii="Times New Roman" w:hAnsi="Times New Roman"/>
                <w:sz w:val="28"/>
                <w:szCs w:val="28"/>
              </w:rPr>
              <w:t xml:space="preserve"> с изменениями от </w:t>
            </w:r>
            <w:r w:rsidR="004A73ED">
              <w:rPr>
                <w:rFonts w:ascii="Times New Roman" w:hAnsi="Times New Roman"/>
                <w:sz w:val="28"/>
                <w:szCs w:val="28"/>
              </w:rPr>
              <w:t>22</w:t>
            </w:r>
            <w:r w:rsidR="00A91E2D" w:rsidRPr="004A73ED">
              <w:rPr>
                <w:rFonts w:ascii="Times New Roman" w:hAnsi="Times New Roman"/>
                <w:sz w:val="28"/>
                <w:szCs w:val="28"/>
              </w:rPr>
              <w:t>.</w:t>
            </w:r>
            <w:r w:rsidR="004A73ED" w:rsidRPr="004A73ED">
              <w:rPr>
                <w:rFonts w:ascii="Times New Roman" w:hAnsi="Times New Roman"/>
                <w:sz w:val="28"/>
                <w:szCs w:val="28"/>
              </w:rPr>
              <w:t>12</w:t>
            </w:r>
            <w:r w:rsidR="00A91E2D" w:rsidRPr="004A73ED">
              <w:rPr>
                <w:rFonts w:ascii="Times New Roman" w:hAnsi="Times New Roman"/>
                <w:sz w:val="28"/>
                <w:szCs w:val="28"/>
              </w:rPr>
              <w:t>.201</w:t>
            </w:r>
            <w:r w:rsidR="004A73ED" w:rsidRPr="004A73ED">
              <w:rPr>
                <w:rFonts w:ascii="Times New Roman" w:hAnsi="Times New Roman"/>
                <w:sz w:val="28"/>
                <w:szCs w:val="28"/>
              </w:rPr>
              <w:t>6</w:t>
            </w:r>
            <w:r w:rsidR="00A91E2D" w:rsidRPr="004A73ED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4A73ED" w:rsidRPr="004A73ED">
              <w:rPr>
                <w:rFonts w:ascii="Times New Roman" w:hAnsi="Times New Roman"/>
                <w:sz w:val="28"/>
                <w:szCs w:val="28"/>
              </w:rPr>
              <w:t>1</w:t>
            </w:r>
            <w:r w:rsidR="00A91E2D" w:rsidRPr="004A73ED">
              <w:rPr>
                <w:rFonts w:ascii="Times New Roman" w:hAnsi="Times New Roman"/>
                <w:sz w:val="28"/>
                <w:szCs w:val="28"/>
              </w:rPr>
              <w:t>/5</w:t>
            </w:r>
            <w:r w:rsidR="004A73ED" w:rsidRPr="004A73ED">
              <w:rPr>
                <w:rFonts w:ascii="Times New Roman" w:hAnsi="Times New Roman"/>
                <w:sz w:val="28"/>
                <w:szCs w:val="28"/>
              </w:rPr>
              <w:t>1-рс</w:t>
            </w:r>
            <w:r w:rsidR="00A91E2D" w:rsidRPr="004A73E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E26C9" w:rsidRPr="007C2F1F" w:rsidTr="00AB7FC2">
        <w:trPr>
          <w:gridAfter w:val="1"/>
          <w:wAfter w:w="7130" w:type="dxa"/>
        </w:trPr>
        <w:tc>
          <w:tcPr>
            <w:tcW w:w="31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1.3.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Наименование заказчика и разработчика Программы, их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местонахождение</w:t>
            </w:r>
          </w:p>
        </w:tc>
        <w:tc>
          <w:tcPr>
            <w:tcW w:w="6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D27E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Администрация  муниципального образования </w:t>
            </w:r>
            <w:r w:rsidR="006170E0">
              <w:rPr>
                <w:rFonts w:ascii="Times New Roman" w:eastAsia="Times New Roman" w:hAnsi="Times New Roman"/>
                <w:sz w:val="28"/>
                <w:szCs w:val="28"/>
              </w:rPr>
              <w:t>Придолинный</w:t>
            </w:r>
            <w:r w:rsidR="001922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Ташлинского района Оренбургской области Адрес:</w:t>
            </w:r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 xml:space="preserve"> 4611</w:t>
            </w:r>
            <w:r w:rsidR="0093426C">
              <w:rPr>
                <w:rFonts w:ascii="Times New Roman" w:eastAsia="Times New Roman" w:hAnsi="Times New Roman"/>
                <w:sz w:val="28"/>
                <w:szCs w:val="28"/>
              </w:rPr>
              <w:t>92</w:t>
            </w:r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086715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 xml:space="preserve">ренбургская </w:t>
            </w:r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область, </w:t>
            </w:r>
            <w:proofErr w:type="spellStart"/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>Ташлинский</w:t>
            </w:r>
            <w:proofErr w:type="spellEnd"/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="00D27E9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Start"/>
            <w:r w:rsidR="00D27E97">
              <w:rPr>
                <w:rFonts w:ascii="Times New Roman" w:eastAsia="Times New Roman" w:hAnsi="Times New Roman"/>
                <w:sz w:val="28"/>
                <w:szCs w:val="28"/>
              </w:rPr>
              <w:t>.П</w:t>
            </w:r>
            <w:proofErr w:type="gramEnd"/>
            <w:r w:rsidR="00D27E97">
              <w:rPr>
                <w:rFonts w:ascii="Times New Roman" w:eastAsia="Times New Roman" w:hAnsi="Times New Roman"/>
                <w:sz w:val="28"/>
                <w:szCs w:val="28"/>
              </w:rPr>
              <w:t>ридолинный</w:t>
            </w:r>
            <w:proofErr w:type="spellEnd"/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>, ул.</w:t>
            </w:r>
            <w:r w:rsidR="00192263">
              <w:rPr>
                <w:rFonts w:ascii="Times New Roman" w:eastAsia="Times New Roman" w:hAnsi="Times New Roman"/>
                <w:sz w:val="28"/>
                <w:szCs w:val="28"/>
              </w:rPr>
              <w:t>Центральная</w:t>
            </w:r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D27E9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2E26C9" w:rsidRPr="007C2F1F" w:rsidTr="00AB7FC2">
        <w:trPr>
          <w:gridAfter w:val="1"/>
          <w:wAfter w:w="7130" w:type="dxa"/>
          <w:trHeight w:val="504"/>
        </w:trPr>
        <w:tc>
          <w:tcPr>
            <w:tcW w:w="317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1.4.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Цель Программы и задачи Программы</w:t>
            </w:r>
          </w:p>
          <w:p w:rsidR="002E26C9" w:rsidRPr="007C2F1F" w:rsidRDefault="002E26C9" w:rsidP="0054096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A91E2D" w:rsidRDefault="00A91E2D" w:rsidP="00A91E2D">
            <w:pPr>
              <w:pStyle w:val="1"/>
              <w:spacing w:before="0" w:after="0" w:line="240" w:lineRule="auto"/>
              <w:ind w:righ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Достижение расчетного уровня обеспеченности населения в областях образования, здравоохранения, физической культуры и массового спорта и культуры;</w:t>
            </w:r>
          </w:p>
          <w:p w:rsidR="002E26C9" w:rsidRPr="007C2F1F" w:rsidRDefault="00A91E2D" w:rsidP="00A91E2D">
            <w:pPr>
              <w:pStyle w:val="1"/>
              <w:spacing w:before="0" w:after="0" w:line="240" w:lineRule="auto"/>
              <w:ind w:righ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E26C9" w:rsidRPr="007C2F1F">
              <w:rPr>
                <w:sz w:val="28"/>
                <w:szCs w:val="28"/>
              </w:rPr>
              <w:t>безопасност</w:t>
            </w:r>
            <w:r>
              <w:rPr>
                <w:sz w:val="28"/>
                <w:szCs w:val="28"/>
              </w:rPr>
              <w:t>ь</w:t>
            </w:r>
            <w:r w:rsidR="002E26C9" w:rsidRPr="007C2F1F">
              <w:rPr>
                <w:sz w:val="28"/>
                <w:szCs w:val="28"/>
              </w:rPr>
              <w:t>, качеств</w:t>
            </w:r>
            <w:r>
              <w:rPr>
                <w:sz w:val="28"/>
                <w:szCs w:val="28"/>
              </w:rPr>
              <w:t>о</w:t>
            </w:r>
            <w:r w:rsidR="002E26C9" w:rsidRPr="007C2F1F">
              <w:rPr>
                <w:sz w:val="28"/>
                <w:szCs w:val="28"/>
              </w:rPr>
              <w:t xml:space="preserve"> и эффективно</w:t>
            </w:r>
            <w:r>
              <w:rPr>
                <w:sz w:val="28"/>
                <w:szCs w:val="28"/>
              </w:rPr>
              <w:t>сть</w:t>
            </w:r>
            <w:r w:rsidR="002E26C9" w:rsidRPr="007C2F1F">
              <w:rPr>
                <w:sz w:val="28"/>
                <w:szCs w:val="28"/>
              </w:rPr>
              <w:t xml:space="preserve"> использования населением объектов социальной инфраструктуры;</w:t>
            </w:r>
          </w:p>
          <w:p w:rsidR="00A91E2D" w:rsidRDefault="00A91E2D" w:rsidP="00A91E2D">
            <w:pPr>
              <w:pStyle w:val="1"/>
              <w:spacing w:before="0" w:after="0" w:line="240" w:lineRule="auto"/>
              <w:ind w:righ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E26C9" w:rsidRPr="007C2F1F">
              <w:rPr>
                <w:sz w:val="28"/>
                <w:szCs w:val="28"/>
              </w:rPr>
              <w:t>эффективно</w:t>
            </w:r>
            <w:r>
              <w:rPr>
                <w:sz w:val="28"/>
                <w:szCs w:val="28"/>
              </w:rPr>
              <w:t>сть</w:t>
            </w:r>
            <w:r w:rsidR="002E26C9" w:rsidRPr="007C2F1F">
              <w:rPr>
                <w:sz w:val="28"/>
                <w:szCs w:val="28"/>
              </w:rPr>
              <w:t xml:space="preserve"> функционирования действующей социальной инфраструктуры;</w:t>
            </w:r>
          </w:p>
          <w:p w:rsidR="002E26C9" w:rsidRPr="007C2F1F" w:rsidRDefault="00A91E2D" w:rsidP="00A91E2D">
            <w:pPr>
              <w:pStyle w:val="1"/>
              <w:spacing w:before="0" w:after="0" w:line="240" w:lineRule="auto"/>
              <w:ind w:righ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2E26C9" w:rsidRPr="007C2F1F">
              <w:rPr>
                <w:sz w:val="28"/>
                <w:szCs w:val="28"/>
              </w:rPr>
              <w:t>доступност</w:t>
            </w:r>
            <w:r>
              <w:rPr>
                <w:sz w:val="28"/>
                <w:szCs w:val="28"/>
              </w:rPr>
              <w:t>ь</w:t>
            </w:r>
            <w:r w:rsidR="002E26C9" w:rsidRPr="007C2F1F">
              <w:rPr>
                <w:sz w:val="28"/>
                <w:szCs w:val="28"/>
              </w:rPr>
              <w:t xml:space="preserve"> объектов социальной инфраструктуры </w:t>
            </w:r>
            <w:r>
              <w:rPr>
                <w:sz w:val="28"/>
                <w:szCs w:val="28"/>
              </w:rPr>
              <w:t>в соответствии с нормативами градостроительного проектирования</w:t>
            </w:r>
            <w:r w:rsidR="002E26C9" w:rsidRPr="007C2F1F">
              <w:rPr>
                <w:sz w:val="28"/>
                <w:szCs w:val="28"/>
              </w:rPr>
              <w:t>;</w:t>
            </w:r>
          </w:p>
          <w:p w:rsidR="002E26C9" w:rsidRPr="007C2F1F" w:rsidRDefault="00A91E2D" w:rsidP="00A91E2D">
            <w:pPr>
              <w:pStyle w:val="1"/>
              <w:spacing w:before="0" w:after="0" w:line="240" w:lineRule="auto"/>
              <w:ind w:righ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объектов культуры и</w:t>
            </w:r>
            <w:r w:rsidR="001C152B">
              <w:rPr>
                <w:sz w:val="28"/>
                <w:szCs w:val="28"/>
              </w:rPr>
              <w:t xml:space="preserve"> активизация культурной деятельности.</w:t>
            </w:r>
          </w:p>
        </w:tc>
      </w:tr>
      <w:tr w:rsidR="002E26C9" w:rsidRPr="007C2F1F" w:rsidTr="00AB7FC2">
        <w:tc>
          <w:tcPr>
            <w:tcW w:w="31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1.5.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6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1C152B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и качества оказания услуг учреждениями культуры;</w:t>
            </w:r>
          </w:p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264E0F">
              <w:rPr>
                <w:rFonts w:ascii="Times New Roman" w:eastAsia="Times New Roman" w:hAnsi="Times New Roman"/>
                <w:sz w:val="28"/>
                <w:szCs w:val="28"/>
              </w:rPr>
              <w:t>обеспечение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детей школьного возраста</w:t>
            </w:r>
            <w:r w:rsidR="00264E0F">
              <w:rPr>
                <w:rFonts w:ascii="Times New Roman" w:eastAsia="Times New Roman" w:hAnsi="Times New Roman"/>
                <w:sz w:val="28"/>
                <w:szCs w:val="28"/>
              </w:rPr>
              <w:t xml:space="preserve"> комфортными и безопасными  условиями для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занятий в школе,</w:t>
            </w:r>
          </w:p>
          <w:p w:rsidR="002E26C9" w:rsidRDefault="002E26C9" w:rsidP="00540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F1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C2F1F">
              <w:rPr>
                <w:rFonts w:ascii="Times New Roman" w:hAnsi="Times New Roman"/>
                <w:sz w:val="28"/>
                <w:szCs w:val="28"/>
              </w:rPr>
              <w:t>повышение уровня и качества оказания медпомощи</w:t>
            </w:r>
            <w:r w:rsidR="00264E0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64E0F" w:rsidRPr="007C2F1F" w:rsidRDefault="00264E0F" w:rsidP="00264E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-обеспечение бесперебойного и качественного водоснабжения населения.</w:t>
            </w:r>
          </w:p>
        </w:tc>
        <w:tc>
          <w:tcPr>
            <w:tcW w:w="7130" w:type="dxa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26C9" w:rsidRPr="007C2F1F" w:rsidTr="00AB7FC2">
        <w:trPr>
          <w:trHeight w:val="2630"/>
        </w:trPr>
        <w:tc>
          <w:tcPr>
            <w:tcW w:w="31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1.6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Укрупненное описание  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6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A21BF" w:rsidRPr="00D77E64" w:rsidRDefault="002E26C9" w:rsidP="00264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E6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21BF" w:rsidRPr="00D77E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2263">
              <w:rPr>
                <w:rFonts w:ascii="Times New Roman" w:hAnsi="Times New Roman"/>
                <w:sz w:val="28"/>
                <w:szCs w:val="28"/>
              </w:rPr>
              <w:t xml:space="preserve">капитальный ремонт  сельского дома культуры </w:t>
            </w:r>
            <w:proofErr w:type="spellStart"/>
            <w:r w:rsidR="00D27E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="00D27E9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D27E97">
              <w:rPr>
                <w:rFonts w:ascii="Times New Roman" w:hAnsi="Times New Roman"/>
                <w:sz w:val="28"/>
                <w:szCs w:val="28"/>
              </w:rPr>
              <w:t>ридолинный</w:t>
            </w:r>
            <w:proofErr w:type="spellEnd"/>
            <w:r w:rsidR="00A5706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A21BF" w:rsidRPr="00D77E64" w:rsidRDefault="008A21BF" w:rsidP="005409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7E64">
              <w:rPr>
                <w:rFonts w:ascii="Times New Roman" w:hAnsi="Times New Roman"/>
                <w:sz w:val="28"/>
                <w:szCs w:val="28"/>
              </w:rPr>
              <w:t>-</w:t>
            </w:r>
            <w:r w:rsidR="00185C37">
              <w:rPr>
                <w:rFonts w:ascii="Times New Roman" w:hAnsi="Times New Roman"/>
                <w:sz w:val="28"/>
                <w:szCs w:val="28"/>
              </w:rPr>
              <w:t xml:space="preserve">капитальный ремонт школы </w:t>
            </w:r>
            <w:r w:rsidR="00D27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7E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="00D27E9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D27E97">
              <w:rPr>
                <w:rFonts w:ascii="Times New Roman" w:hAnsi="Times New Roman"/>
                <w:sz w:val="28"/>
                <w:szCs w:val="28"/>
              </w:rPr>
              <w:t>ридоллинный</w:t>
            </w:r>
            <w:proofErr w:type="spellEnd"/>
            <w:r w:rsidR="00A5706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2950" w:rsidRPr="00D77E64" w:rsidRDefault="00EA2950" w:rsidP="005409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7E6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570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2311">
              <w:rPr>
                <w:rFonts w:ascii="Times New Roman" w:hAnsi="Times New Roman"/>
                <w:sz w:val="28"/>
                <w:szCs w:val="28"/>
              </w:rPr>
              <w:t xml:space="preserve"> передача бесхозных водопроводов на баланс сельсовета.</w:t>
            </w:r>
          </w:p>
          <w:p w:rsidR="002E26C9" w:rsidRPr="00A57060" w:rsidRDefault="002E26C9" w:rsidP="005409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8"/>
              </w:rPr>
            </w:pPr>
          </w:p>
        </w:tc>
        <w:tc>
          <w:tcPr>
            <w:tcW w:w="7130" w:type="dxa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26C9" w:rsidRPr="007C2F1F" w:rsidTr="00AB7FC2">
        <w:trPr>
          <w:gridAfter w:val="1"/>
          <w:wAfter w:w="7130" w:type="dxa"/>
        </w:trPr>
        <w:tc>
          <w:tcPr>
            <w:tcW w:w="31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1.7.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Сроки  и этапы реализации Программы</w:t>
            </w:r>
          </w:p>
        </w:tc>
        <w:tc>
          <w:tcPr>
            <w:tcW w:w="6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64E0F" w:rsidRDefault="002E26C9" w:rsidP="00264E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7060">
              <w:rPr>
                <w:rFonts w:ascii="Times New Roman" w:eastAsia="Times New Roman" w:hAnsi="Times New Roman"/>
                <w:sz w:val="28"/>
                <w:szCs w:val="28"/>
              </w:rPr>
              <w:t>Срок реализации программы: до 20</w:t>
            </w:r>
            <w:r w:rsidR="00DB6AA2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  <w:r w:rsidR="00540969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="007470C0" w:rsidRPr="00A5706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64E0F" w:rsidRDefault="00264E0F" w:rsidP="00264E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Этапы:</w:t>
            </w:r>
          </w:p>
          <w:p w:rsidR="002E26C9" w:rsidRDefault="007C517A" w:rsidP="00264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DB6AA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.-постановка объектов  водоснабжения</w:t>
            </w:r>
            <w:r w:rsidR="00A57060" w:rsidRPr="00A570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учет как  бесхозных;</w:t>
            </w:r>
          </w:p>
          <w:p w:rsidR="007C517A" w:rsidRDefault="007C517A" w:rsidP="007C5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CC7756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- подготовка проектно - сметной документации на капительный ремонт здания</w:t>
            </w:r>
            <w:r w:rsidR="00AB7FC2">
              <w:rPr>
                <w:rFonts w:ascii="Times New Roman" w:hAnsi="Times New Roman"/>
                <w:sz w:val="28"/>
                <w:szCs w:val="28"/>
              </w:rPr>
              <w:t xml:space="preserve"> Придолинный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СДК;</w:t>
            </w:r>
          </w:p>
          <w:p w:rsidR="00AB7FC2" w:rsidRDefault="00AB7FC2" w:rsidP="007C5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2019г. - подготовка проектно - сметной документации на капительный ремонт здания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Придолинной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СОШ;</w:t>
            </w:r>
          </w:p>
          <w:p w:rsidR="007C517A" w:rsidRPr="007C2F1F" w:rsidRDefault="007C517A" w:rsidP="004D2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D271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-2027г.- реализация проектов. Четкое выделение этапов не предусматривается, так как мероприя</w:t>
            </w:r>
            <w:r w:rsidR="000F505A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 осуществляются на всем протяжении </w:t>
            </w:r>
            <w:r w:rsidR="000F505A">
              <w:rPr>
                <w:rFonts w:ascii="Times New Roman" w:hAnsi="Times New Roman"/>
                <w:sz w:val="28"/>
                <w:szCs w:val="28"/>
              </w:rPr>
              <w:t>плани</w:t>
            </w:r>
            <w:r>
              <w:rPr>
                <w:rFonts w:ascii="Times New Roman" w:hAnsi="Times New Roman"/>
                <w:sz w:val="28"/>
                <w:szCs w:val="28"/>
              </w:rPr>
              <w:t>руемого периода.</w:t>
            </w:r>
          </w:p>
        </w:tc>
      </w:tr>
      <w:tr w:rsidR="002E26C9" w:rsidRPr="007C2F1F" w:rsidTr="00AB7FC2">
        <w:trPr>
          <w:gridAfter w:val="1"/>
          <w:wAfter w:w="7130" w:type="dxa"/>
        </w:trPr>
        <w:tc>
          <w:tcPr>
            <w:tcW w:w="31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1.8.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 Объёмы и источники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Объемы и источники финансирования</w:t>
            </w:r>
            <w:r w:rsidR="00850BCA">
              <w:rPr>
                <w:rFonts w:ascii="Times New Roman" w:eastAsia="Times New Roman" w:hAnsi="Times New Roman"/>
                <w:sz w:val="28"/>
                <w:szCs w:val="28"/>
              </w:rPr>
              <w:t xml:space="preserve"> различного уровня, в том числе привлечение внебюджетных </w:t>
            </w:r>
            <w:r w:rsidR="00850BC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источников, бюджетные ассигнования внебюджетных средств могут быть учтены при формировании местного бюджета. Объекты и источники финансирования ежегодно уточняются при формировании бюджета муниципального образования на соответствующий год.</w:t>
            </w:r>
          </w:p>
        </w:tc>
      </w:tr>
      <w:tr w:rsidR="002E26C9" w:rsidRPr="007C2F1F" w:rsidTr="00AB7FC2">
        <w:trPr>
          <w:gridAfter w:val="1"/>
          <w:wAfter w:w="7130" w:type="dxa"/>
        </w:trPr>
        <w:tc>
          <w:tcPr>
            <w:tcW w:w="31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1.9.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Ожидаемые результаты реализации Комплексной Программы</w:t>
            </w:r>
          </w:p>
        </w:tc>
        <w:tc>
          <w:tcPr>
            <w:tcW w:w="6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Default="00CC7756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Достижение расчетного уровня  обеспеченности населения муниципального образования</w:t>
            </w:r>
            <w:r w:rsidR="00AB7FC2">
              <w:rPr>
                <w:rFonts w:ascii="Times New Roman" w:eastAsia="Times New Roman" w:hAnsi="Times New Roman"/>
                <w:sz w:val="28"/>
                <w:szCs w:val="28"/>
              </w:rPr>
              <w:t xml:space="preserve"> Придолинный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Ташлинского района Оренбургской области услугами в областях образования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здравоохранения, физической культуры , массового спорта и культуры в соответствии с нормами градостроительного проектирования муниципального образования </w:t>
            </w:r>
            <w:r w:rsidR="00AB7FC2">
              <w:rPr>
                <w:rFonts w:ascii="Times New Roman" w:eastAsia="Times New Roman" w:hAnsi="Times New Roman"/>
                <w:sz w:val="28"/>
                <w:szCs w:val="28"/>
              </w:rPr>
              <w:t>Придолинный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Ташлинского района Оренбургской области;</w:t>
            </w:r>
          </w:p>
          <w:p w:rsidR="002E26C9" w:rsidRPr="007C2F1F" w:rsidRDefault="00CC7756" w:rsidP="00CC77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эффективность функционирования действующей социальной инфраструктуры.</w:t>
            </w:r>
          </w:p>
        </w:tc>
      </w:tr>
      <w:tr w:rsidR="002E26C9" w:rsidRPr="007C2F1F" w:rsidTr="00AB7FC2">
        <w:trPr>
          <w:gridAfter w:val="1"/>
          <w:wAfter w:w="7130" w:type="dxa"/>
        </w:trPr>
        <w:tc>
          <w:tcPr>
            <w:tcW w:w="31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1.10.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Организация </w:t>
            </w:r>
            <w:proofErr w:type="gramStart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исполнением</w:t>
            </w:r>
          </w:p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AB7FC2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Оперативный </w:t>
            </w:r>
            <w:proofErr w:type="gramStart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исполнением Программы осуществляет администрация и Совет депутатов </w:t>
            </w:r>
            <w:r w:rsidR="00AB7FC2">
              <w:rPr>
                <w:rFonts w:ascii="Times New Roman" w:eastAsia="Times New Roman" w:hAnsi="Times New Roman"/>
                <w:sz w:val="28"/>
                <w:szCs w:val="28"/>
              </w:rPr>
              <w:t>Придолинного сел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ьсовета</w:t>
            </w:r>
          </w:p>
        </w:tc>
      </w:tr>
    </w:tbl>
    <w:p w:rsidR="002E26C9" w:rsidRDefault="002E26C9" w:rsidP="00540969">
      <w:pPr>
        <w:pStyle w:val="1"/>
        <w:rPr>
          <w:b/>
          <w:sz w:val="28"/>
          <w:szCs w:val="28"/>
        </w:rPr>
      </w:pPr>
    </w:p>
    <w:p w:rsidR="002E26C9" w:rsidRDefault="002E26C9" w:rsidP="00540969">
      <w:pPr>
        <w:pStyle w:val="1"/>
        <w:ind w:left="1134" w:hanging="113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1.</w:t>
      </w:r>
      <w:r w:rsidRPr="00193B14">
        <w:rPr>
          <w:b/>
        </w:rPr>
        <w:t>ХАРАКТЕ</w:t>
      </w:r>
      <w:r w:rsidR="00540969">
        <w:rPr>
          <w:b/>
        </w:rPr>
        <w:t xml:space="preserve">РИСТИКА СУЩЕСТВУЮЩЕГО СОСТОЯНИЯ </w:t>
      </w:r>
      <w:r w:rsidR="00850BCA">
        <w:rPr>
          <w:b/>
        </w:rPr>
        <w:t>СОЦ</w:t>
      </w:r>
      <w:r w:rsidRPr="00193B14">
        <w:rPr>
          <w:b/>
        </w:rPr>
        <w:t>ИАЛЬНОЙ ИНФРАСТРУКТУРЫ</w:t>
      </w:r>
      <w:r w:rsidR="000C25AE">
        <w:rPr>
          <w:b/>
        </w:rPr>
        <w:t xml:space="preserve"> </w:t>
      </w:r>
      <w:r w:rsidR="00540969">
        <w:rPr>
          <w:b/>
        </w:rPr>
        <w:t xml:space="preserve">МУНИЦИПАЛЬНОГО ОБРАЗОВАНИЯ </w:t>
      </w:r>
      <w:r w:rsidR="00AB7FC2">
        <w:rPr>
          <w:b/>
        </w:rPr>
        <w:t>ПРИДОЛИННЫЙ</w:t>
      </w:r>
      <w:r w:rsidR="00540969">
        <w:rPr>
          <w:b/>
        </w:rPr>
        <w:t xml:space="preserve"> СЕЛЬСОВЕТ ТАШЛИНСКОГО РАЙОНА ОРЕНБУРГСКОЙ ОБЛАСТИ</w:t>
      </w:r>
    </w:p>
    <w:p w:rsidR="00267306" w:rsidRPr="00267306" w:rsidRDefault="00267306" w:rsidP="00267306">
      <w:pPr>
        <w:pStyle w:val="1"/>
        <w:spacing w:before="0" w:after="0" w:line="240" w:lineRule="auto"/>
        <w:ind w:left="1444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C2179D" w:rsidRPr="00267306">
        <w:rPr>
          <w:b/>
          <w:sz w:val="28"/>
          <w:szCs w:val="28"/>
        </w:rPr>
        <w:t>.1</w:t>
      </w:r>
      <w:r w:rsidR="000A0AEC" w:rsidRPr="00267306">
        <w:rPr>
          <w:b/>
          <w:sz w:val="28"/>
          <w:szCs w:val="28"/>
        </w:rPr>
        <w:t>.</w:t>
      </w:r>
      <w:r w:rsidR="00540969" w:rsidRPr="00267306">
        <w:rPr>
          <w:b/>
          <w:sz w:val="28"/>
          <w:szCs w:val="28"/>
          <w:u w:val="single"/>
        </w:rPr>
        <w:t xml:space="preserve">Описание социально-экономического состояния </w:t>
      </w:r>
    </w:p>
    <w:p w:rsidR="00267306" w:rsidRPr="00267306" w:rsidRDefault="00267306" w:rsidP="00267306">
      <w:pPr>
        <w:pStyle w:val="1"/>
        <w:spacing w:before="0" w:after="0" w:line="240" w:lineRule="auto"/>
        <w:ind w:left="1444"/>
        <w:jc w:val="both"/>
        <w:rPr>
          <w:sz w:val="28"/>
          <w:szCs w:val="28"/>
        </w:rPr>
      </w:pPr>
    </w:p>
    <w:p w:rsidR="00F95578" w:rsidRDefault="002E26C9" w:rsidP="009B1A38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сельсовета  составляет </w:t>
      </w:r>
      <w:r w:rsidR="00AB7FC2">
        <w:rPr>
          <w:sz w:val="28"/>
          <w:szCs w:val="28"/>
        </w:rPr>
        <w:t>17774</w:t>
      </w:r>
      <w:r w:rsidRPr="00DB398A">
        <w:rPr>
          <w:sz w:val="28"/>
          <w:szCs w:val="28"/>
        </w:rPr>
        <w:t>га.</w:t>
      </w:r>
    </w:p>
    <w:p w:rsidR="00F95578" w:rsidRDefault="00F95578" w:rsidP="009B1A38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населенного пункта </w:t>
      </w:r>
      <w:r w:rsidR="00AB7FC2">
        <w:rPr>
          <w:sz w:val="28"/>
          <w:szCs w:val="28"/>
        </w:rPr>
        <w:t>п.</w:t>
      </w:r>
      <w:r w:rsidR="004A73ED">
        <w:rPr>
          <w:sz w:val="28"/>
          <w:szCs w:val="28"/>
        </w:rPr>
        <w:t xml:space="preserve"> </w:t>
      </w:r>
      <w:r w:rsidR="00AB7FC2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составляет  </w:t>
      </w:r>
      <w:r w:rsidR="00AB7FC2">
        <w:rPr>
          <w:sz w:val="28"/>
          <w:szCs w:val="28"/>
        </w:rPr>
        <w:t>90</w:t>
      </w:r>
      <w:r>
        <w:rPr>
          <w:sz w:val="28"/>
          <w:szCs w:val="28"/>
        </w:rPr>
        <w:t xml:space="preserve"> га.</w:t>
      </w:r>
    </w:p>
    <w:p w:rsidR="00F95578" w:rsidRDefault="00F95578" w:rsidP="00F95578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населенного пункта</w:t>
      </w:r>
      <w:r w:rsidR="00AB7FC2">
        <w:rPr>
          <w:sz w:val="28"/>
          <w:szCs w:val="28"/>
        </w:rPr>
        <w:t xml:space="preserve"> п</w:t>
      </w:r>
      <w:proofErr w:type="gramStart"/>
      <w:r w:rsidR="00AB7FC2">
        <w:rPr>
          <w:sz w:val="28"/>
          <w:szCs w:val="28"/>
        </w:rPr>
        <w:t>.К</w:t>
      </w:r>
      <w:proofErr w:type="gramEnd"/>
      <w:r w:rsidR="00AB7FC2">
        <w:rPr>
          <w:sz w:val="28"/>
          <w:szCs w:val="28"/>
        </w:rPr>
        <w:t>риницы</w:t>
      </w:r>
      <w:r>
        <w:rPr>
          <w:sz w:val="28"/>
          <w:szCs w:val="28"/>
        </w:rPr>
        <w:t xml:space="preserve"> составляет </w:t>
      </w:r>
      <w:r w:rsidR="00AB7FC2">
        <w:rPr>
          <w:sz w:val="28"/>
          <w:szCs w:val="28"/>
        </w:rPr>
        <w:t>12</w:t>
      </w:r>
      <w:r>
        <w:rPr>
          <w:sz w:val="28"/>
          <w:szCs w:val="28"/>
        </w:rPr>
        <w:t xml:space="preserve"> га.</w:t>
      </w:r>
    </w:p>
    <w:p w:rsidR="00F95578" w:rsidRDefault="00F95578" w:rsidP="009B1A38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до районного центра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ашлы – </w:t>
      </w:r>
      <w:r w:rsidR="00386EF3">
        <w:rPr>
          <w:sz w:val="28"/>
          <w:szCs w:val="28"/>
        </w:rPr>
        <w:t>40,0</w:t>
      </w:r>
      <w:r>
        <w:rPr>
          <w:sz w:val="28"/>
          <w:szCs w:val="28"/>
        </w:rPr>
        <w:t xml:space="preserve"> км.</w:t>
      </w:r>
    </w:p>
    <w:p w:rsidR="002E26C9" w:rsidRPr="003312B1" w:rsidRDefault="002E26C9" w:rsidP="009B1A38">
      <w:pPr>
        <w:pStyle w:val="1"/>
        <w:spacing w:before="0" w:after="0" w:line="240" w:lineRule="auto"/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Расстояние до областного центра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ренбург-  </w:t>
      </w:r>
      <w:r w:rsidR="00386EF3">
        <w:rPr>
          <w:sz w:val="28"/>
          <w:szCs w:val="28"/>
        </w:rPr>
        <w:t>180</w:t>
      </w:r>
      <w:r w:rsidRPr="00DB398A">
        <w:rPr>
          <w:sz w:val="28"/>
          <w:szCs w:val="28"/>
        </w:rPr>
        <w:t xml:space="preserve"> км.</w:t>
      </w:r>
    </w:p>
    <w:p w:rsidR="00F95578" w:rsidRDefault="002E26C9" w:rsidP="009B1A38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Жилой фонд  сельсовета  предоставляет собой </w:t>
      </w:r>
      <w:r w:rsidR="000C25AE">
        <w:rPr>
          <w:sz w:val="28"/>
          <w:szCs w:val="28"/>
        </w:rPr>
        <w:t xml:space="preserve">одноэтажные дома. </w:t>
      </w:r>
    </w:p>
    <w:p w:rsidR="00F95578" w:rsidRDefault="00F95578" w:rsidP="009B1A38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6A2C34" w:rsidRPr="000A0AEC" w:rsidRDefault="00267306" w:rsidP="00267306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Т</w:t>
      </w:r>
      <w:r w:rsidR="000A0AEC" w:rsidRPr="000A0AEC">
        <w:rPr>
          <w:rFonts w:ascii="Times New Roman" w:hAnsi="Times New Roman"/>
          <w:szCs w:val="28"/>
        </w:rPr>
        <w:t xml:space="preserve">аблица </w:t>
      </w:r>
      <w:r>
        <w:rPr>
          <w:rFonts w:ascii="Times New Roman" w:hAnsi="Times New Roman"/>
          <w:szCs w:val="28"/>
        </w:rPr>
        <w:t xml:space="preserve">                </w:t>
      </w:r>
      <w:r w:rsidR="000A0AEC" w:rsidRPr="000A0AEC">
        <w:rPr>
          <w:rFonts w:ascii="Times New Roman" w:hAnsi="Times New Roman"/>
          <w:szCs w:val="28"/>
        </w:rPr>
        <w:t xml:space="preserve"> Численность населения в разрезе населенных пунктов</w:t>
      </w:r>
    </w:p>
    <w:tbl>
      <w:tblPr>
        <w:tblW w:w="0" w:type="auto"/>
        <w:jc w:val="center"/>
        <w:tblInd w:w="-3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4112"/>
        <w:gridCol w:w="3260"/>
        <w:gridCol w:w="2314"/>
      </w:tblGrid>
      <w:tr w:rsidR="000A0AEC" w:rsidRPr="003E030C" w:rsidTr="00EC1826">
        <w:trPr>
          <w:trHeight w:val="729"/>
          <w:jc w:val="center"/>
        </w:trPr>
        <w:tc>
          <w:tcPr>
            <w:tcW w:w="4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EC" w:rsidRPr="000A0AEC" w:rsidRDefault="000A0AEC" w:rsidP="000A0AE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AEC">
              <w:rPr>
                <w:rFonts w:ascii="Times New Roman" w:hAnsi="Times New Roman"/>
                <w:b/>
                <w:sz w:val="20"/>
                <w:szCs w:val="20"/>
              </w:rPr>
              <w:t>Наименование поселения,  с указанием административного центра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EC" w:rsidRPr="000A0AEC" w:rsidRDefault="000A0AEC" w:rsidP="000A0AE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AEC">
              <w:rPr>
                <w:rFonts w:ascii="Times New Roman" w:hAnsi="Times New Roman"/>
                <w:b/>
                <w:sz w:val="20"/>
                <w:szCs w:val="20"/>
              </w:rPr>
              <w:t>Наименование населенных пунктов, входящих в состав поселения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EC" w:rsidRPr="000A0AEC" w:rsidRDefault="000A0AEC" w:rsidP="000A0AE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AEC">
              <w:rPr>
                <w:rFonts w:ascii="Times New Roman" w:hAnsi="Times New Roman"/>
                <w:b/>
                <w:sz w:val="20"/>
                <w:szCs w:val="20"/>
              </w:rPr>
              <w:t>Численность населения населенного пункта, чел.</w:t>
            </w:r>
          </w:p>
        </w:tc>
      </w:tr>
      <w:tr w:rsidR="000A0AEC" w:rsidRPr="003E030C" w:rsidTr="00EC1826">
        <w:trPr>
          <w:trHeight w:val="328"/>
          <w:jc w:val="center"/>
        </w:trPr>
        <w:tc>
          <w:tcPr>
            <w:tcW w:w="4112" w:type="dxa"/>
            <w:vMerge w:val="restart"/>
            <w:tcBorders>
              <w:top w:val="single" w:sz="6" w:space="0" w:color="D9D9D9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EC" w:rsidRPr="00034901" w:rsidRDefault="000A0AEC" w:rsidP="00386E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901"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  <w:r w:rsidR="00386EF3">
              <w:rPr>
                <w:rFonts w:ascii="Times New Roman" w:hAnsi="Times New Roman"/>
                <w:sz w:val="20"/>
                <w:szCs w:val="20"/>
              </w:rPr>
              <w:t xml:space="preserve"> Придолинный</w:t>
            </w:r>
            <w:r w:rsidR="00F806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4901">
              <w:rPr>
                <w:rFonts w:ascii="Times New Roman" w:hAnsi="Times New Roman"/>
                <w:sz w:val="20"/>
                <w:szCs w:val="20"/>
              </w:rPr>
              <w:t xml:space="preserve">сельсовет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Ташлинского района </w:t>
            </w:r>
            <w:r w:rsidRPr="00034901">
              <w:rPr>
                <w:rFonts w:ascii="Times New Roman" w:hAnsi="Times New Roman"/>
                <w:sz w:val="20"/>
                <w:szCs w:val="20"/>
              </w:rPr>
              <w:t>Оренбургской области, административный центр –</w:t>
            </w:r>
            <w:proofErr w:type="spellStart"/>
            <w:r w:rsidR="00386EF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="00386EF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386EF3">
              <w:rPr>
                <w:rFonts w:ascii="Times New Roman" w:hAnsi="Times New Roman"/>
                <w:sz w:val="20"/>
                <w:szCs w:val="20"/>
              </w:rPr>
              <w:t>ридолинный</w:t>
            </w:r>
            <w:proofErr w:type="spellEnd"/>
          </w:p>
        </w:tc>
        <w:tc>
          <w:tcPr>
            <w:tcW w:w="3260" w:type="dxa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EC" w:rsidRPr="00034901" w:rsidRDefault="00386EF3" w:rsidP="00F80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П.Придолинный</w:t>
            </w:r>
            <w:proofErr w:type="spellEnd"/>
          </w:p>
        </w:tc>
        <w:tc>
          <w:tcPr>
            <w:tcW w:w="2314" w:type="dxa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EC" w:rsidRPr="00034901" w:rsidRDefault="00386EF3" w:rsidP="000A0A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</w:t>
            </w:r>
          </w:p>
        </w:tc>
      </w:tr>
      <w:tr w:rsidR="00F80641" w:rsidRPr="003E030C" w:rsidTr="00EC1826">
        <w:trPr>
          <w:trHeight w:val="266"/>
          <w:jc w:val="center"/>
        </w:trPr>
        <w:tc>
          <w:tcPr>
            <w:tcW w:w="4112" w:type="dxa"/>
            <w:vMerge/>
            <w:tcBorders>
              <w:top w:val="single" w:sz="6" w:space="0" w:color="D9D9D9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41" w:rsidRPr="00034901" w:rsidRDefault="00F80641" w:rsidP="00F806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41" w:rsidRDefault="00386EF3" w:rsidP="00F80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П.Криницы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41" w:rsidRDefault="00386EF3" w:rsidP="000A0A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0A0AEC" w:rsidRPr="003E030C" w:rsidTr="00EC1826">
        <w:trPr>
          <w:trHeight w:val="271"/>
          <w:jc w:val="center"/>
        </w:trPr>
        <w:tc>
          <w:tcPr>
            <w:tcW w:w="411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EC" w:rsidRPr="00034901" w:rsidRDefault="000A0AEC" w:rsidP="009B7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EC" w:rsidRPr="00034901" w:rsidRDefault="000A0AEC" w:rsidP="00220E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EC" w:rsidRPr="00034901" w:rsidRDefault="000A0AEC" w:rsidP="005A6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0AEC" w:rsidRDefault="000A0AEC" w:rsidP="000A0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6C9" w:rsidRPr="00B5015C" w:rsidRDefault="002E26C9" w:rsidP="000A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15C">
        <w:rPr>
          <w:rFonts w:ascii="Times New Roman" w:hAnsi="Times New Roman"/>
          <w:sz w:val="28"/>
          <w:szCs w:val="28"/>
        </w:rPr>
        <w:t xml:space="preserve">Одним из важнейших показателей качества жизни населения является уровень развития социальной сферы. </w:t>
      </w:r>
    </w:p>
    <w:p w:rsidR="002E26C9" w:rsidRPr="00B5015C" w:rsidRDefault="002E26C9" w:rsidP="000A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15C">
        <w:rPr>
          <w:rFonts w:ascii="Times New Roman" w:hAnsi="Times New Roman"/>
          <w:sz w:val="28"/>
          <w:szCs w:val="28"/>
        </w:rPr>
        <w:t>Социальная сфера  муниципального образования</w:t>
      </w:r>
      <w:r w:rsidR="00386EF3">
        <w:rPr>
          <w:rFonts w:ascii="Times New Roman" w:hAnsi="Times New Roman"/>
          <w:sz w:val="28"/>
          <w:szCs w:val="28"/>
        </w:rPr>
        <w:t xml:space="preserve"> Придолинный</w:t>
      </w:r>
      <w:r w:rsidR="005A6A67">
        <w:rPr>
          <w:rFonts w:ascii="Times New Roman" w:hAnsi="Times New Roman"/>
          <w:sz w:val="28"/>
          <w:szCs w:val="28"/>
        </w:rPr>
        <w:t xml:space="preserve"> </w:t>
      </w:r>
      <w:r w:rsidRPr="00B5015C">
        <w:rPr>
          <w:rFonts w:ascii="Times New Roman" w:hAnsi="Times New Roman"/>
          <w:sz w:val="28"/>
          <w:szCs w:val="28"/>
        </w:rPr>
        <w:t xml:space="preserve">сельсовет включает в себя совокупность отраслей, предоставляющих населению услуги </w:t>
      </w:r>
      <w:r w:rsidRPr="00B5015C">
        <w:rPr>
          <w:rFonts w:ascii="Times New Roman" w:hAnsi="Times New Roman"/>
          <w:sz w:val="28"/>
          <w:szCs w:val="28"/>
        </w:rPr>
        <w:lastRenderedPageBreak/>
        <w:t>образования, здравоохранения, культуры,  социальные услуги. Обеспечение и поддержание  качества жизни является важнейшей целью социальной политики.</w:t>
      </w:r>
    </w:p>
    <w:p w:rsidR="002E26C9" w:rsidRPr="003312B1" w:rsidRDefault="002E26C9" w:rsidP="000A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15C">
        <w:rPr>
          <w:rFonts w:ascii="Times New Roman" w:hAnsi="Times New Roman"/>
          <w:sz w:val="28"/>
          <w:szCs w:val="28"/>
        </w:rPr>
        <w:t>Уровень развития социальной сферы в сельском поселении в сильной степени  зависит  от  показателей,  муниципального района в целом и определяется общим состоянием экономики, инвестиционной и социальной политикой государственных структур и другими факторами.</w:t>
      </w:r>
    </w:p>
    <w:p w:rsidR="000A0AEC" w:rsidRDefault="000A0AEC" w:rsidP="000A0AEC">
      <w:pPr>
        <w:pStyle w:val="1"/>
        <w:spacing w:after="0" w:line="240" w:lineRule="auto"/>
        <w:jc w:val="center"/>
        <w:rPr>
          <w:sz w:val="28"/>
          <w:szCs w:val="28"/>
        </w:rPr>
      </w:pPr>
    </w:p>
    <w:p w:rsidR="000A0AEC" w:rsidRDefault="00C2179D" w:rsidP="000A0AEC">
      <w:pPr>
        <w:pStyle w:val="1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0647D7">
        <w:rPr>
          <w:b/>
          <w:sz w:val="28"/>
          <w:szCs w:val="28"/>
        </w:rPr>
        <w:t>1.1.</w:t>
      </w:r>
      <w:r w:rsidR="000A0AEC" w:rsidRPr="000647D7">
        <w:rPr>
          <w:b/>
          <w:sz w:val="28"/>
          <w:szCs w:val="28"/>
        </w:rPr>
        <w:t xml:space="preserve">2. </w:t>
      </w:r>
      <w:r w:rsidR="000A0AEC" w:rsidRPr="000647D7">
        <w:rPr>
          <w:b/>
          <w:sz w:val="28"/>
          <w:szCs w:val="28"/>
          <w:u w:val="single"/>
        </w:rPr>
        <w:t xml:space="preserve">Сведения о градостроительной деятельности </w:t>
      </w:r>
    </w:p>
    <w:p w:rsidR="00267306" w:rsidRDefault="00267306" w:rsidP="000A0AEC">
      <w:pPr>
        <w:pStyle w:val="1"/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/>
      </w:tblPr>
      <w:tblGrid>
        <w:gridCol w:w="817"/>
        <w:gridCol w:w="5812"/>
        <w:gridCol w:w="1701"/>
        <w:gridCol w:w="1524"/>
      </w:tblGrid>
      <w:tr w:rsidR="00267306" w:rsidTr="004B068B">
        <w:trPr>
          <w:trHeight w:val="300"/>
        </w:trPr>
        <w:tc>
          <w:tcPr>
            <w:tcW w:w="817" w:type="dxa"/>
            <w:vMerge w:val="restart"/>
          </w:tcPr>
          <w:p w:rsidR="00267306" w:rsidRPr="00267306" w:rsidRDefault="00267306" w:rsidP="00267306">
            <w:pPr>
              <w:pStyle w:val="1"/>
              <w:spacing w:after="0" w:line="240" w:lineRule="auto"/>
            </w:pPr>
            <w:proofErr w:type="spellStart"/>
            <w:r w:rsidRPr="00267306">
              <w:t>п\</w:t>
            </w:r>
            <w:proofErr w:type="gramStart"/>
            <w:r w:rsidRPr="00267306">
              <w:t>п</w:t>
            </w:r>
            <w:proofErr w:type="spellEnd"/>
            <w:proofErr w:type="gramEnd"/>
          </w:p>
        </w:tc>
        <w:tc>
          <w:tcPr>
            <w:tcW w:w="5812" w:type="dxa"/>
            <w:vMerge w:val="restart"/>
          </w:tcPr>
          <w:p w:rsidR="00267306" w:rsidRPr="00267306" w:rsidRDefault="00267306" w:rsidP="000A0AEC">
            <w:pPr>
              <w:pStyle w:val="1"/>
              <w:spacing w:after="0" w:line="240" w:lineRule="auto"/>
              <w:jc w:val="center"/>
            </w:pPr>
            <w:r w:rsidRPr="00267306">
              <w:t>нормативно правовой акт</w:t>
            </w:r>
          </w:p>
          <w:p w:rsidR="00267306" w:rsidRPr="00267306" w:rsidRDefault="00267306" w:rsidP="000A0AEC">
            <w:pPr>
              <w:pStyle w:val="1"/>
              <w:spacing w:after="0" w:line="240" w:lineRule="auto"/>
              <w:jc w:val="center"/>
            </w:pP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267306" w:rsidRPr="00267306" w:rsidRDefault="00267306" w:rsidP="000A0AEC">
            <w:pPr>
              <w:pStyle w:val="1"/>
              <w:spacing w:after="0" w:line="240" w:lineRule="auto"/>
              <w:jc w:val="center"/>
            </w:pPr>
            <w:r w:rsidRPr="00267306">
              <w:t>реквизиты</w:t>
            </w:r>
          </w:p>
        </w:tc>
      </w:tr>
      <w:tr w:rsidR="00267306" w:rsidTr="004B068B">
        <w:trPr>
          <w:trHeight w:val="323"/>
        </w:trPr>
        <w:tc>
          <w:tcPr>
            <w:tcW w:w="817" w:type="dxa"/>
            <w:vMerge/>
          </w:tcPr>
          <w:p w:rsidR="00267306" w:rsidRPr="00267306" w:rsidRDefault="00267306" w:rsidP="00267306">
            <w:pPr>
              <w:pStyle w:val="1"/>
              <w:spacing w:after="0" w:line="240" w:lineRule="auto"/>
            </w:pPr>
          </w:p>
        </w:tc>
        <w:tc>
          <w:tcPr>
            <w:tcW w:w="5812" w:type="dxa"/>
            <w:vMerge/>
          </w:tcPr>
          <w:p w:rsidR="00267306" w:rsidRPr="00267306" w:rsidRDefault="00267306" w:rsidP="000A0AEC">
            <w:pPr>
              <w:pStyle w:val="1"/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67306" w:rsidRPr="00267306" w:rsidRDefault="00267306" w:rsidP="000A0AEC">
            <w:pPr>
              <w:pStyle w:val="1"/>
              <w:spacing w:after="0" w:line="240" w:lineRule="auto"/>
              <w:jc w:val="center"/>
            </w:pPr>
            <w:r w:rsidRPr="00267306">
              <w:t>№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267306" w:rsidRPr="00267306" w:rsidRDefault="00267306" w:rsidP="000A0AEC">
            <w:pPr>
              <w:pStyle w:val="1"/>
              <w:spacing w:after="0" w:line="240" w:lineRule="auto"/>
              <w:jc w:val="center"/>
            </w:pPr>
            <w:r w:rsidRPr="00267306">
              <w:t>дата</w:t>
            </w:r>
          </w:p>
        </w:tc>
      </w:tr>
      <w:tr w:rsidR="00267306" w:rsidTr="004B068B">
        <w:tc>
          <w:tcPr>
            <w:tcW w:w="817" w:type="dxa"/>
          </w:tcPr>
          <w:p w:rsidR="00267306" w:rsidRPr="004B068B" w:rsidRDefault="00851A6E" w:rsidP="000A0AEC">
            <w:pPr>
              <w:pStyle w:val="1"/>
              <w:spacing w:after="0" w:line="240" w:lineRule="auto"/>
              <w:jc w:val="center"/>
            </w:pPr>
            <w:r w:rsidRPr="004B068B">
              <w:t>1.</w:t>
            </w:r>
          </w:p>
        </w:tc>
        <w:tc>
          <w:tcPr>
            <w:tcW w:w="5812" w:type="dxa"/>
          </w:tcPr>
          <w:p w:rsidR="00851A6E" w:rsidRPr="004B068B" w:rsidRDefault="00851A6E" w:rsidP="00386EF3">
            <w:pPr>
              <w:pStyle w:val="1"/>
              <w:spacing w:after="0" w:line="240" w:lineRule="auto"/>
              <w:jc w:val="both"/>
            </w:pPr>
            <w:r w:rsidRPr="004B068B">
              <w:t xml:space="preserve">Решение Совета депутатов муниципального образования </w:t>
            </w:r>
            <w:r w:rsidR="00386EF3">
              <w:t>Придолинный</w:t>
            </w:r>
            <w:r w:rsidRPr="004B068B">
              <w:t xml:space="preserve"> сельсовет Ташлинского района Оренбургской области «Об утверждении местных нормативов градостроительного проектирования муниципального образования </w:t>
            </w:r>
            <w:r w:rsidR="00386EF3">
              <w:t>Придолинный</w:t>
            </w:r>
            <w:r w:rsidRPr="004B068B">
              <w:t xml:space="preserve">  сельсовет Ташлинского района Оренбургской области».</w:t>
            </w:r>
          </w:p>
        </w:tc>
        <w:tc>
          <w:tcPr>
            <w:tcW w:w="1701" w:type="dxa"/>
          </w:tcPr>
          <w:p w:rsidR="00267306" w:rsidRPr="005451D7" w:rsidRDefault="00851A6E" w:rsidP="005451D7">
            <w:pPr>
              <w:pStyle w:val="1"/>
              <w:spacing w:after="0" w:line="240" w:lineRule="auto"/>
              <w:jc w:val="center"/>
            </w:pPr>
            <w:r w:rsidRPr="005451D7">
              <w:t>№29/1</w:t>
            </w:r>
            <w:r w:rsidR="005451D7" w:rsidRPr="005451D7">
              <w:t>08</w:t>
            </w:r>
            <w:r w:rsidRPr="005451D7">
              <w:t>-рс</w:t>
            </w:r>
          </w:p>
        </w:tc>
        <w:tc>
          <w:tcPr>
            <w:tcW w:w="1524" w:type="dxa"/>
          </w:tcPr>
          <w:p w:rsidR="00267306" w:rsidRPr="005451D7" w:rsidRDefault="00851A6E" w:rsidP="000A0AEC">
            <w:pPr>
              <w:pStyle w:val="1"/>
              <w:spacing w:after="0" w:line="240" w:lineRule="auto"/>
              <w:jc w:val="center"/>
            </w:pPr>
            <w:r w:rsidRPr="005451D7">
              <w:t>22.12.2014г</w:t>
            </w:r>
          </w:p>
        </w:tc>
      </w:tr>
      <w:tr w:rsidR="00267306" w:rsidTr="004B068B">
        <w:tc>
          <w:tcPr>
            <w:tcW w:w="817" w:type="dxa"/>
          </w:tcPr>
          <w:p w:rsidR="00267306" w:rsidRPr="004B068B" w:rsidRDefault="00851A6E" w:rsidP="000A0AEC">
            <w:pPr>
              <w:pStyle w:val="1"/>
              <w:spacing w:after="0" w:line="240" w:lineRule="auto"/>
              <w:jc w:val="center"/>
            </w:pPr>
            <w:r w:rsidRPr="004B068B">
              <w:t>2.</w:t>
            </w:r>
          </w:p>
        </w:tc>
        <w:tc>
          <w:tcPr>
            <w:tcW w:w="5812" w:type="dxa"/>
          </w:tcPr>
          <w:p w:rsidR="00267306" w:rsidRPr="004B068B" w:rsidRDefault="00851A6E" w:rsidP="00386EF3">
            <w:pPr>
              <w:pStyle w:val="1"/>
              <w:spacing w:after="0" w:line="240" w:lineRule="auto"/>
              <w:jc w:val="both"/>
            </w:pPr>
            <w:r w:rsidRPr="004B068B">
              <w:t xml:space="preserve">Решение Совета депутатов муниципального образования </w:t>
            </w:r>
            <w:r w:rsidR="00386EF3">
              <w:t>Придолинный</w:t>
            </w:r>
            <w:r w:rsidRPr="004B068B">
              <w:t xml:space="preserve"> сельсовет Ташлинского района Оренбургской области</w:t>
            </w:r>
            <w:proofErr w:type="gramStart"/>
            <w:r w:rsidRPr="004B068B">
              <w:t>«О</w:t>
            </w:r>
            <w:proofErr w:type="gramEnd"/>
            <w:r w:rsidRPr="004B068B">
              <w:t xml:space="preserve">б утверждении генерального плана муниципального образования </w:t>
            </w:r>
            <w:r w:rsidR="00386EF3">
              <w:t>Придолинный</w:t>
            </w:r>
            <w:r w:rsidRPr="004B068B">
              <w:t xml:space="preserve">  сельсовет Ташлинского района Оренбургской области».</w:t>
            </w:r>
          </w:p>
        </w:tc>
        <w:tc>
          <w:tcPr>
            <w:tcW w:w="1701" w:type="dxa"/>
          </w:tcPr>
          <w:p w:rsidR="00267306" w:rsidRPr="00B27727" w:rsidRDefault="00851A6E" w:rsidP="00B27727">
            <w:pPr>
              <w:pStyle w:val="1"/>
              <w:spacing w:after="0" w:line="240" w:lineRule="auto"/>
              <w:jc w:val="center"/>
            </w:pPr>
            <w:r w:rsidRPr="00B27727">
              <w:t>№ 2</w:t>
            </w:r>
            <w:r w:rsidR="00B27727" w:rsidRPr="00B27727">
              <w:t>3</w:t>
            </w:r>
            <w:r w:rsidRPr="00B27727">
              <w:t>/</w:t>
            </w:r>
            <w:r w:rsidR="00B27727" w:rsidRPr="00B27727">
              <w:t>80</w:t>
            </w:r>
            <w:r w:rsidRPr="00B27727">
              <w:t>-рс</w:t>
            </w:r>
          </w:p>
        </w:tc>
        <w:tc>
          <w:tcPr>
            <w:tcW w:w="1524" w:type="dxa"/>
          </w:tcPr>
          <w:p w:rsidR="00267306" w:rsidRPr="00B27727" w:rsidRDefault="00851A6E" w:rsidP="000A0AEC">
            <w:pPr>
              <w:pStyle w:val="1"/>
              <w:spacing w:after="0" w:line="240" w:lineRule="auto"/>
              <w:jc w:val="center"/>
            </w:pPr>
            <w:r w:rsidRPr="00B27727">
              <w:t>14.02.2014г</w:t>
            </w:r>
          </w:p>
        </w:tc>
      </w:tr>
      <w:tr w:rsidR="00267306" w:rsidTr="004B068B">
        <w:tc>
          <w:tcPr>
            <w:tcW w:w="817" w:type="dxa"/>
          </w:tcPr>
          <w:p w:rsidR="00267306" w:rsidRPr="004B068B" w:rsidRDefault="00851A6E" w:rsidP="000A0AEC">
            <w:pPr>
              <w:pStyle w:val="1"/>
              <w:spacing w:after="0" w:line="240" w:lineRule="auto"/>
              <w:jc w:val="center"/>
            </w:pPr>
            <w:r w:rsidRPr="004B068B">
              <w:t>3.</w:t>
            </w:r>
          </w:p>
        </w:tc>
        <w:tc>
          <w:tcPr>
            <w:tcW w:w="5812" w:type="dxa"/>
          </w:tcPr>
          <w:p w:rsidR="00267306" w:rsidRPr="004B068B" w:rsidRDefault="00851A6E" w:rsidP="00386EF3">
            <w:pPr>
              <w:pStyle w:val="1"/>
              <w:spacing w:after="0" w:line="240" w:lineRule="auto"/>
              <w:jc w:val="both"/>
            </w:pPr>
            <w:r w:rsidRPr="004B068B">
              <w:t xml:space="preserve">Решение Совета депутатов муниципального образования </w:t>
            </w:r>
            <w:r w:rsidR="00386EF3">
              <w:t>Придолинный</w:t>
            </w:r>
            <w:r w:rsidRPr="004B068B">
              <w:t xml:space="preserve"> сельсовет Ташлинского района Оренбургской области« Об утверждении Правил землепользования и застройки муниципального образования </w:t>
            </w:r>
            <w:r w:rsidR="00386EF3">
              <w:t>Придолинный</w:t>
            </w:r>
            <w:r w:rsidRPr="004B068B">
              <w:t xml:space="preserve"> сельсовет Ташлинского района Оренбургской области»</w:t>
            </w:r>
          </w:p>
        </w:tc>
        <w:tc>
          <w:tcPr>
            <w:tcW w:w="1701" w:type="dxa"/>
          </w:tcPr>
          <w:p w:rsidR="00267306" w:rsidRPr="00B27727" w:rsidRDefault="00851A6E" w:rsidP="00B27727">
            <w:pPr>
              <w:pStyle w:val="1"/>
              <w:spacing w:after="0" w:line="240" w:lineRule="auto"/>
              <w:jc w:val="center"/>
            </w:pPr>
            <w:r w:rsidRPr="00B27727">
              <w:t>№ 23/</w:t>
            </w:r>
            <w:r w:rsidR="00B27727" w:rsidRPr="00B27727">
              <w:t>81</w:t>
            </w:r>
            <w:r w:rsidRPr="00B27727">
              <w:t>-</w:t>
            </w:r>
            <w:r w:rsidR="00B27727" w:rsidRPr="00B27727">
              <w:t>рс</w:t>
            </w:r>
          </w:p>
        </w:tc>
        <w:tc>
          <w:tcPr>
            <w:tcW w:w="1524" w:type="dxa"/>
          </w:tcPr>
          <w:p w:rsidR="00267306" w:rsidRPr="00B27727" w:rsidRDefault="00B27727" w:rsidP="00B27727">
            <w:pPr>
              <w:pStyle w:val="1"/>
              <w:spacing w:after="0" w:line="240" w:lineRule="auto"/>
              <w:jc w:val="center"/>
            </w:pPr>
            <w:r w:rsidRPr="00B27727">
              <w:t>14</w:t>
            </w:r>
            <w:r w:rsidR="00851A6E" w:rsidRPr="00B27727">
              <w:t>.0</w:t>
            </w:r>
            <w:r w:rsidRPr="00B27727">
              <w:t>2</w:t>
            </w:r>
            <w:r w:rsidR="00851A6E" w:rsidRPr="00B27727">
              <w:t>.2014г</w:t>
            </w:r>
          </w:p>
        </w:tc>
      </w:tr>
      <w:tr w:rsidR="00851A6E" w:rsidTr="004B068B">
        <w:tc>
          <w:tcPr>
            <w:tcW w:w="817" w:type="dxa"/>
          </w:tcPr>
          <w:p w:rsidR="00851A6E" w:rsidRPr="004B068B" w:rsidRDefault="00851A6E" w:rsidP="000A0AEC">
            <w:pPr>
              <w:pStyle w:val="1"/>
              <w:spacing w:after="0" w:line="240" w:lineRule="auto"/>
              <w:jc w:val="center"/>
            </w:pPr>
            <w:r w:rsidRPr="004B068B">
              <w:t>4.</w:t>
            </w:r>
          </w:p>
        </w:tc>
        <w:tc>
          <w:tcPr>
            <w:tcW w:w="5812" w:type="dxa"/>
          </w:tcPr>
          <w:p w:rsidR="00851A6E" w:rsidRPr="004B068B" w:rsidRDefault="00851A6E" w:rsidP="00386EF3">
            <w:pPr>
              <w:pStyle w:val="1"/>
              <w:spacing w:after="0" w:line="240" w:lineRule="auto"/>
              <w:jc w:val="both"/>
            </w:pPr>
            <w:r w:rsidRPr="004B068B">
              <w:t xml:space="preserve">       Решение Совета депутатов муниципального образования </w:t>
            </w:r>
            <w:r w:rsidR="00386EF3">
              <w:t>Придолинный</w:t>
            </w:r>
            <w:r w:rsidRPr="004B068B">
              <w:t xml:space="preserve"> сельсовет Ташлинского района Оренбургской области</w:t>
            </w:r>
            <w:proofErr w:type="gramStart"/>
            <w:r w:rsidRPr="004B068B">
              <w:t>«О</w:t>
            </w:r>
            <w:proofErr w:type="gramEnd"/>
            <w:r w:rsidRPr="004B068B">
              <w:t xml:space="preserve"> внесении изменений в</w:t>
            </w:r>
            <w:r w:rsidRPr="004B068B">
              <w:rPr>
                <w:iCs/>
                <w:color w:val="000000"/>
              </w:rPr>
              <w:t xml:space="preserve"> Правила землепользования и застройки муниципального образования </w:t>
            </w:r>
            <w:r w:rsidR="00386EF3">
              <w:rPr>
                <w:iCs/>
                <w:color w:val="000000"/>
              </w:rPr>
              <w:t>Придолинный</w:t>
            </w:r>
            <w:r w:rsidRPr="004B068B">
              <w:rPr>
                <w:iCs/>
                <w:color w:val="000000"/>
              </w:rPr>
              <w:t xml:space="preserve">  сельсовет  Ташлинского  района Оренбургской области»</w:t>
            </w:r>
          </w:p>
        </w:tc>
        <w:tc>
          <w:tcPr>
            <w:tcW w:w="1701" w:type="dxa"/>
          </w:tcPr>
          <w:p w:rsidR="00851A6E" w:rsidRPr="000326D9" w:rsidRDefault="000326D9" w:rsidP="000326D9">
            <w:pPr>
              <w:pStyle w:val="1"/>
              <w:spacing w:after="0" w:line="240" w:lineRule="auto"/>
              <w:jc w:val="center"/>
            </w:pPr>
            <w:r w:rsidRPr="000326D9">
              <w:t>№ 11</w:t>
            </w:r>
            <w:r w:rsidR="00851A6E" w:rsidRPr="000326D9">
              <w:t>/5</w:t>
            </w:r>
            <w:r w:rsidRPr="000326D9">
              <w:t>1</w:t>
            </w:r>
            <w:r w:rsidR="00851A6E" w:rsidRPr="000326D9">
              <w:t>-рс</w:t>
            </w:r>
          </w:p>
        </w:tc>
        <w:tc>
          <w:tcPr>
            <w:tcW w:w="1524" w:type="dxa"/>
          </w:tcPr>
          <w:p w:rsidR="00851A6E" w:rsidRPr="000326D9" w:rsidRDefault="00851A6E" w:rsidP="000A0AEC">
            <w:pPr>
              <w:pStyle w:val="1"/>
              <w:spacing w:after="0" w:line="240" w:lineRule="auto"/>
              <w:jc w:val="center"/>
            </w:pPr>
            <w:r w:rsidRPr="000326D9">
              <w:t>22.12.2016г.</w:t>
            </w:r>
          </w:p>
        </w:tc>
      </w:tr>
      <w:tr w:rsidR="00851A6E" w:rsidTr="004B068B">
        <w:tc>
          <w:tcPr>
            <w:tcW w:w="817" w:type="dxa"/>
          </w:tcPr>
          <w:p w:rsidR="00851A6E" w:rsidRPr="004B068B" w:rsidRDefault="00851A6E" w:rsidP="000A0AEC">
            <w:pPr>
              <w:pStyle w:val="1"/>
              <w:spacing w:after="0" w:line="240" w:lineRule="auto"/>
              <w:jc w:val="center"/>
            </w:pPr>
            <w:r w:rsidRPr="004B068B">
              <w:t>5.</w:t>
            </w:r>
          </w:p>
        </w:tc>
        <w:tc>
          <w:tcPr>
            <w:tcW w:w="5812" w:type="dxa"/>
          </w:tcPr>
          <w:p w:rsidR="00851A6E" w:rsidRPr="004B068B" w:rsidRDefault="00851A6E" w:rsidP="00386EF3">
            <w:pPr>
              <w:pStyle w:val="1"/>
              <w:spacing w:after="0" w:line="240" w:lineRule="auto"/>
              <w:jc w:val="both"/>
            </w:pPr>
            <w:r w:rsidRPr="004B068B">
              <w:t xml:space="preserve">    Постановление  администрации сельсовета «Об утверждении муниципальной целевой программы «Развитие системы </w:t>
            </w:r>
            <w:proofErr w:type="spellStart"/>
            <w:r w:rsidRPr="004B068B">
              <w:t>градорегулирования</w:t>
            </w:r>
            <w:proofErr w:type="spellEnd"/>
            <w:r w:rsidRPr="004B068B">
              <w:t xml:space="preserve"> муниципального образования </w:t>
            </w:r>
            <w:r w:rsidR="00386EF3">
              <w:t>Придолинный</w:t>
            </w:r>
            <w:r w:rsidRPr="004B068B">
              <w:t xml:space="preserve">  сельсовет Ташлинского района Оренбургской области на 2013-2014 годы».</w:t>
            </w:r>
          </w:p>
        </w:tc>
        <w:tc>
          <w:tcPr>
            <w:tcW w:w="1701" w:type="dxa"/>
          </w:tcPr>
          <w:p w:rsidR="00851A6E" w:rsidRPr="000326D9" w:rsidRDefault="00851A6E" w:rsidP="000326D9">
            <w:pPr>
              <w:pStyle w:val="1"/>
              <w:spacing w:after="0" w:line="240" w:lineRule="auto"/>
              <w:jc w:val="center"/>
            </w:pPr>
            <w:r w:rsidRPr="000326D9">
              <w:t>№ 4</w:t>
            </w:r>
            <w:r w:rsidR="000326D9" w:rsidRPr="000326D9">
              <w:t>9</w:t>
            </w:r>
            <w:r w:rsidRPr="000326D9">
              <w:t>-п</w:t>
            </w:r>
          </w:p>
        </w:tc>
        <w:tc>
          <w:tcPr>
            <w:tcW w:w="1524" w:type="dxa"/>
          </w:tcPr>
          <w:p w:rsidR="00851A6E" w:rsidRPr="000326D9" w:rsidRDefault="000326D9" w:rsidP="000A0AEC">
            <w:pPr>
              <w:pStyle w:val="1"/>
              <w:spacing w:after="0" w:line="240" w:lineRule="auto"/>
              <w:jc w:val="center"/>
            </w:pPr>
            <w:r w:rsidRPr="000326D9">
              <w:t>09</w:t>
            </w:r>
            <w:r w:rsidR="00851A6E" w:rsidRPr="000326D9">
              <w:t>.08.2013г.</w:t>
            </w:r>
          </w:p>
        </w:tc>
      </w:tr>
      <w:tr w:rsidR="004B068B" w:rsidTr="004B068B">
        <w:tc>
          <w:tcPr>
            <w:tcW w:w="817" w:type="dxa"/>
            <w:vMerge w:val="restart"/>
          </w:tcPr>
          <w:p w:rsidR="004B068B" w:rsidRPr="004B068B" w:rsidRDefault="004B068B" w:rsidP="000A0AEC">
            <w:pPr>
              <w:pStyle w:val="1"/>
              <w:spacing w:after="0" w:line="240" w:lineRule="auto"/>
              <w:jc w:val="center"/>
            </w:pPr>
            <w:r w:rsidRPr="004B068B">
              <w:t>6.</w:t>
            </w:r>
          </w:p>
        </w:tc>
        <w:tc>
          <w:tcPr>
            <w:tcW w:w="5812" w:type="dxa"/>
            <w:vMerge w:val="restart"/>
          </w:tcPr>
          <w:p w:rsidR="004B068B" w:rsidRPr="004B068B" w:rsidRDefault="004B068B" w:rsidP="00851A6E">
            <w:pPr>
              <w:pStyle w:val="1"/>
              <w:spacing w:after="0" w:line="240" w:lineRule="auto"/>
              <w:jc w:val="center"/>
            </w:pPr>
            <w:proofErr w:type="gramStart"/>
            <w:r w:rsidRPr="004B068B">
              <w:t>Внесении</w:t>
            </w:r>
            <w:proofErr w:type="gramEnd"/>
            <w:r w:rsidRPr="004B068B">
              <w:t xml:space="preserve"> изменений в нормативно правовой акт № 40-п от 12.08.2013г. </w:t>
            </w:r>
          </w:p>
        </w:tc>
        <w:tc>
          <w:tcPr>
            <w:tcW w:w="1701" w:type="dxa"/>
          </w:tcPr>
          <w:p w:rsidR="004B068B" w:rsidRPr="000326D9" w:rsidRDefault="004B068B" w:rsidP="000326D9">
            <w:pPr>
              <w:pStyle w:val="1"/>
              <w:spacing w:after="0" w:line="240" w:lineRule="auto"/>
              <w:jc w:val="center"/>
            </w:pPr>
            <w:r w:rsidRPr="000326D9">
              <w:t xml:space="preserve">№ </w:t>
            </w:r>
            <w:r w:rsidR="000326D9" w:rsidRPr="000326D9">
              <w:t>81</w:t>
            </w:r>
            <w:r w:rsidRPr="000326D9">
              <w:t>-п</w:t>
            </w:r>
          </w:p>
        </w:tc>
        <w:tc>
          <w:tcPr>
            <w:tcW w:w="1524" w:type="dxa"/>
          </w:tcPr>
          <w:p w:rsidR="004B068B" w:rsidRPr="000326D9" w:rsidRDefault="000326D9" w:rsidP="000326D9">
            <w:pPr>
              <w:pStyle w:val="1"/>
              <w:spacing w:after="0" w:line="240" w:lineRule="auto"/>
              <w:jc w:val="center"/>
            </w:pPr>
            <w:r w:rsidRPr="000326D9">
              <w:t>05</w:t>
            </w:r>
            <w:r w:rsidR="004B068B" w:rsidRPr="000326D9">
              <w:t>.1</w:t>
            </w:r>
            <w:r w:rsidRPr="000326D9">
              <w:t>2</w:t>
            </w:r>
            <w:r w:rsidR="004B068B" w:rsidRPr="000326D9">
              <w:t>.2013г</w:t>
            </w:r>
          </w:p>
        </w:tc>
      </w:tr>
      <w:tr w:rsidR="004B068B" w:rsidTr="004B068B">
        <w:tc>
          <w:tcPr>
            <w:tcW w:w="817" w:type="dxa"/>
            <w:vMerge/>
          </w:tcPr>
          <w:p w:rsidR="004B068B" w:rsidRPr="004B068B" w:rsidRDefault="004B068B" w:rsidP="000A0AEC">
            <w:pPr>
              <w:pStyle w:val="1"/>
              <w:spacing w:after="0" w:line="240" w:lineRule="auto"/>
              <w:jc w:val="center"/>
            </w:pPr>
          </w:p>
        </w:tc>
        <w:tc>
          <w:tcPr>
            <w:tcW w:w="5812" w:type="dxa"/>
            <w:vMerge/>
          </w:tcPr>
          <w:p w:rsidR="004B068B" w:rsidRPr="004B068B" w:rsidRDefault="004B068B" w:rsidP="000A0AEC">
            <w:pPr>
              <w:pStyle w:val="1"/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4B068B" w:rsidRPr="000326D9" w:rsidRDefault="004B068B" w:rsidP="000326D9">
            <w:pPr>
              <w:pStyle w:val="1"/>
              <w:spacing w:after="0" w:line="240" w:lineRule="auto"/>
              <w:jc w:val="center"/>
            </w:pPr>
            <w:r w:rsidRPr="000326D9">
              <w:t xml:space="preserve">№ </w:t>
            </w:r>
            <w:r w:rsidR="000326D9" w:rsidRPr="000326D9">
              <w:t>1</w:t>
            </w:r>
            <w:r w:rsidRPr="000326D9">
              <w:t>2-п</w:t>
            </w:r>
          </w:p>
        </w:tc>
        <w:tc>
          <w:tcPr>
            <w:tcW w:w="1524" w:type="dxa"/>
          </w:tcPr>
          <w:p w:rsidR="004B068B" w:rsidRPr="000326D9" w:rsidRDefault="000326D9" w:rsidP="000326D9">
            <w:pPr>
              <w:pStyle w:val="1"/>
              <w:spacing w:after="0" w:line="240" w:lineRule="auto"/>
              <w:jc w:val="center"/>
            </w:pPr>
            <w:r w:rsidRPr="000326D9">
              <w:t>06</w:t>
            </w:r>
            <w:r w:rsidR="004B068B" w:rsidRPr="000326D9">
              <w:t>.0</w:t>
            </w:r>
            <w:r w:rsidRPr="000326D9">
              <w:t>4</w:t>
            </w:r>
            <w:r w:rsidR="004B068B" w:rsidRPr="000326D9">
              <w:t>.2015г</w:t>
            </w:r>
          </w:p>
        </w:tc>
      </w:tr>
      <w:tr w:rsidR="004B068B" w:rsidTr="004B068B">
        <w:tc>
          <w:tcPr>
            <w:tcW w:w="817" w:type="dxa"/>
            <w:vMerge/>
          </w:tcPr>
          <w:p w:rsidR="004B068B" w:rsidRPr="004B068B" w:rsidRDefault="004B068B" w:rsidP="000A0AEC">
            <w:pPr>
              <w:pStyle w:val="1"/>
              <w:spacing w:after="0" w:line="240" w:lineRule="auto"/>
              <w:jc w:val="center"/>
            </w:pPr>
          </w:p>
        </w:tc>
        <w:tc>
          <w:tcPr>
            <w:tcW w:w="5812" w:type="dxa"/>
            <w:vMerge/>
          </w:tcPr>
          <w:p w:rsidR="004B068B" w:rsidRPr="004B068B" w:rsidRDefault="004B068B" w:rsidP="000A0AEC">
            <w:pPr>
              <w:pStyle w:val="1"/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4B068B" w:rsidRPr="00EC3AA7" w:rsidRDefault="00EC3AA7" w:rsidP="000A0AEC">
            <w:pPr>
              <w:pStyle w:val="1"/>
              <w:spacing w:after="0" w:line="240" w:lineRule="auto"/>
              <w:jc w:val="center"/>
            </w:pPr>
            <w:r w:rsidRPr="00EC3AA7">
              <w:t>62</w:t>
            </w:r>
            <w:r w:rsidR="004B068B" w:rsidRPr="00EC3AA7">
              <w:t>-п</w:t>
            </w:r>
          </w:p>
        </w:tc>
        <w:tc>
          <w:tcPr>
            <w:tcW w:w="1524" w:type="dxa"/>
          </w:tcPr>
          <w:p w:rsidR="004B068B" w:rsidRPr="00EC3AA7" w:rsidRDefault="00EC3AA7" w:rsidP="000A0AEC">
            <w:pPr>
              <w:pStyle w:val="1"/>
              <w:spacing w:after="0" w:line="240" w:lineRule="auto"/>
              <w:jc w:val="center"/>
            </w:pPr>
            <w:r w:rsidRPr="00EC3AA7">
              <w:t>09</w:t>
            </w:r>
            <w:r w:rsidR="004B068B" w:rsidRPr="00EC3AA7">
              <w:t>.11.2015г.</w:t>
            </w:r>
          </w:p>
        </w:tc>
      </w:tr>
      <w:tr w:rsidR="004B068B" w:rsidTr="004B068B">
        <w:tc>
          <w:tcPr>
            <w:tcW w:w="817" w:type="dxa"/>
            <w:vMerge/>
          </w:tcPr>
          <w:p w:rsidR="004B068B" w:rsidRPr="004B068B" w:rsidRDefault="004B068B" w:rsidP="000A0AEC">
            <w:pPr>
              <w:pStyle w:val="1"/>
              <w:spacing w:after="0" w:line="240" w:lineRule="auto"/>
              <w:jc w:val="center"/>
            </w:pPr>
          </w:p>
        </w:tc>
        <w:tc>
          <w:tcPr>
            <w:tcW w:w="5812" w:type="dxa"/>
            <w:vMerge/>
          </w:tcPr>
          <w:p w:rsidR="004B068B" w:rsidRPr="004B068B" w:rsidRDefault="004B068B" w:rsidP="000A0AEC">
            <w:pPr>
              <w:pStyle w:val="1"/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4B068B" w:rsidRPr="004B068B" w:rsidRDefault="00EC3AA7" w:rsidP="000A0AEC">
            <w:pPr>
              <w:pStyle w:val="1"/>
              <w:spacing w:after="0" w:line="240" w:lineRule="auto"/>
              <w:jc w:val="center"/>
            </w:pPr>
            <w:r>
              <w:t>70</w:t>
            </w:r>
            <w:r w:rsidR="004B068B" w:rsidRPr="004B068B">
              <w:t>-п</w:t>
            </w:r>
          </w:p>
        </w:tc>
        <w:tc>
          <w:tcPr>
            <w:tcW w:w="1524" w:type="dxa"/>
          </w:tcPr>
          <w:p w:rsidR="004B068B" w:rsidRPr="004B068B" w:rsidRDefault="00EC3AA7" w:rsidP="000A0AEC">
            <w:pPr>
              <w:pStyle w:val="1"/>
              <w:spacing w:after="0" w:line="240" w:lineRule="auto"/>
              <w:jc w:val="center"/>
            </w:pPr>
            <w:r>
              <w:t>08</w:t>
            </w:r>
            <w:r w:rsidR="004B068B" w:rsidRPr="004B068B">
              <w:t>.11.2016г.</w:t>
            </w:r>
          </w:p>
        </w:tc>
      </w:tr>
    </w:tbl>
    <w:p w:rsidR="00112DD1" w:rsidRDefault="00112DD1" w:rsidP="00112DD1">
      <w:pPr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</w:p>
    <w:p w:rsidR="00112DD1" w:rsidRDefault="007810A2" w:rsidP="004B068B">
      <w:pPr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 w:rsidRPr="009328BB">
        <w:rPr>
          <w:rFonts w:ascii="Times New Roman" w:hAnsi="Times New Roman"/>
          <w:sz w:val="28"/>
        </w:rPr>
        <w:t xml:space="preserve"> </w:t>
      </w:r>
      <w:r w:rsidR="00112DD1">
        <w:rPr>
          <w:rFonts w:ascii="Times New Roman" w:hAnsi="Times New Roman"/>
          <w:sz w:val="28"/>
        </w:rPr>
        <w:t xml:space="preserve">  </w:t>
      </w:r>
    </w:p>
    <w:p w:rsidR="00112DD1" w:rsidRDefault="00112DD1" w:rsidP="00112DD1">
      <w:pPr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718FE" w:rsidRPr="000647D7" w:rsidRDefault="00C2179D" w:rsidP="005718FE">
      <w:pPr>
        <w:pStyle w:val="1"/>
        <w:ind w:left="735"/>
        <w:jc w:val="center"/>
        <w:rPr>
          <w:b/>
          <w:sz w:val="28"/>
          <w:szCs w:val="28"/>
          <w:u w:val="single"/>
        </w:rPr>
      </w:pPr>
      <w:r w:rsidRPr="000647D7">
        <w:rPr>
          <w:b/>
          <w:sz w:val="28"/>
          <w:szCs w:val="28"/>
        </w:rPr>
        <w:t>1.</w:t>
      </w:r>
      <w:r w:rsidR="005718FE" w:rsidRPr="000647D7">
        <w:rPr>
          <w:b/>
          <w:sz w:val="28"/>
          <w:szCs w:val="28"/>
        </w:rPr>
        <w:t>2</w:t>
      </w:r>
      <w:r w:rsidRPr="000647D7">
        <w:rPr>
          <w:b/>
          <w:sz w:val="28"/>
          <w:szCs w:val="28"/>
        </w:rPr>
        <w:t>.</w:t>
      </w:r>
      <w:r w:rsidR="005718FE" w:rsidRPr="000647D7">
        <w:rPr>
          <w:b/>
          <w:sz w:val="28"/>
          <w:szCs w:val="28"/>
          <w:u w:val="single"/>
        </w:rPr>
        <w:t xml:space="preserve"> Технико-экономические параметры существующих объектов социальной инфраструктуры </w:t>
      </w:r>
    </w:p>
    <w:p w:rsidR="000A0AEC" w:rsidRPr="000647D7" w:rsidRDefault="000A0AEC" w:rsidP="005718FE">
      <w:pPr>
        <w:pStyle w:val="1"/>
        <w:spacing w:after="0" w:line="240" w:lineRule="auto"/>
        <w:rPr>
          <w:b/>
          <w:sz w:val="28"/>
          <w:szCs w:val="28"/>
          <w:u w:val="single"/>
        </w:rPr>
      </w:pPr>
    </w:p>
    <w:p w:rsidR="002E26C9" w:rsidRPr="000647D7" w:rsidRDefault="00C2179D" w:rsidP="005718FE">
      <w:pPr>
        <w:pStyle w:val="1"/>
        <w:spacing w:line="240" w:lineRule="auto"/>
        <w:jc w:val="center"/>
        <w:rPr>
          <w:sz w:val="28"/>
          <w:szCs w:val="28"/>
          <w:u w:val="single"/>
        </w:rPr>
      </w:pPr>
      <w:r w:rsidRPr="000647D7">
        <w:rPr>
          <w:sz w:val="28"/>
          <w:szCs w:val="28"/>
          <w:u w:val="single"/>
        </w:rPr>
        <w:t>1.2</w:t>
      </w:r>
      <w:r w:rsidR="005718FE" w:rsidRPr="000647D7">
        <w:rPr>
          <w:sz w:val="28"/>
          <w:szCs w:val="28"/>
          <w:u w:val="single"/>
        </w:rPr>
        <w:t>.1.Образование</w:t>
      </w:r>
    </w:p>
    <w:p w:rsidR="005718FE" w:rsidRPr="000647D7" w:rsidRDefault="00901C91" w:rsidP="000647D7">
      <w:pPr>
        <w:pStyle w:val="1"/>
        <w:spacing w:line="240" w:lineRule="auto"/>
        <w:jc w:val="right"/>
        <w:rPr>
          <w:sz w:val="18"/>
          <w:szCs w:val="18"/>
        </w:rPr>
      </w:pPr>
      <w:r w:rsidRPr="000647D7">
        <w:rPr>
          <w:sz w:val="18"/>
          <w:szCs w:val="18"/>
        </w:rPr>
        <w:t>Таблица 3.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710"/>
        <w:gridCol w:w="4394"/>
        <w:gridCol w:w="1276"/>
        <w:gridCol w:w="1134"/>
        <w:gridCol w:w="1134"/>
        <w:gridCol w:w="1559"/>
      </w:tblGrid>
      <w:tr w:rsidR="005718FE" w:rsidRPr="005718FE" w:rsidTr="005718FE">
        <w:trPr>
          <w:trHeight w:val="896"/>
        </w:trPr>
        <w:tc>
          <w:tcPr>
            <w:tcW w:w="710" w:type="dxa"/>
            <w:vMerge w:val="restart"/>
          </w:tcPr>
          <w:p w:rsidR="005718FE" w:rsidRPr="005718FE" w:rsidRDefault="005718FE" w:rsidP="00A62360">
            <w:pPr>
              <w:spacing w:after="0" w:line="240" w:lineRule="auto"/>
              <w:ind w:left="17" w:firstLine="720"/>
              <w:jc w:val="center"/>
              <w:rPr>
                <w:rFonts w:ascii="Times New Roman" w:hAnsi="Times New Roman"/>
                <w:szCs w:val="24"/>
              </w:rPr>
            </w:pPr>
          </w:p>
          <w:p w:rsidR="005718FE" w:rsidRPr="005718FE" w:rsidRDefault="005718FE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5718FE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5718FE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394" w:type="dxa"/>
            <w:vMerge w:val="restart"/>
          </w:tcPr>
          <w:p w:rsidR="005718FE" w:rsidRPr="005718FE" w:rsidRDefault="005718FE" w:rsidP="00A62360">
            <w:pPr>
              <w:spacing w:after="0" w:line="240" w:lineRule="auto"/>
              <w:ind w:left="281"/>
              <w:jc w:val="center"/>
              <w:rPr>
                <w:rFonts w:ascii="Times New Roman" w:hAnsi="Times New Roman"/>
                <w:szCs w:val="24"/>
              </w:rPr>
            </w:pPr>
          </w:p>
          <w:p w:rsidR="005718FE" w:rsidRPr="005718FE" w:rsidRDefault="005718FE" w:rsidP="00A62360">
            <w:pPr>
              <w:spacing w:after="0" w:line="240" w:lineRule="auto"/>
              <w:ind w:left="281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Местонахождение учреждения</w:t>
            </w:r>
          </w:p>
        </w:tc>
        <w:tc>
          <w:tcPr>
            <w:tcW w:w="2410" w:type="dxa"/>
            <w:gridSpan w:val="2"/>
          </w:tcPr>
          <w:p w:rsidR="005718FE" w:rsidRPr="005718FE" w:rsidRDefault="005718FE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Кол-во мест</w:t>
            </w:r>
          </w:p>
        </w:tc>
        <w:tc>
          <w:tcPr>
            <w:tcW w:w="1134" w:type="dxa"/>
            <w:vMerge w:val="restart"/>
          </w:tcPr>
          <w:p w:rsidR="005718FE" w:rsidRPr="005718FE" w:rsidRDefault="005718FE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Резерв,</w:t>
            </w:r>
          </w:p>
          <w:p w:rsidR="005718FE" w:rsidRPr="00C2179D" w:rsidRDefault="005718FE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дефицит</w:t>
            </w:r>
          </w:p>
        </w:tc>
        <w:tc>
          <w:tcPr>
            <w:tcW w:w="1559" w:type="dxa"/>
            <w:vMerge w:val="restart"/>
          </w:tcPr>
          <w:p w:rsidR="005718FE" w:rsidRPr="005718FE" w:rsidRDefault="005718FE" w:rsidP="00A6236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%</w:t>
            </w:r>
          </w:p>
          <w:p w:rsidR="005718FE" w:rsidRPr="005718FE" w:rsidRDefault="005718FE" w:rsidP="00A62360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загруженности</w:t>
            </w:r>
          </w:p>
        </w:tc>
      </w:tr>
      <w:tr w:rsidR="005718FE" w:rsidRPr="005718FE" w:rsidTr="005718FE">
        <w:trPr>
          <w:trHeight w:val="372"/>
        </w:trPr>
        <w:tc>
          <w:tcPr>
            <w:tcW w:w="710" w:type="dxa"/>
            <w:vMerge/>
          </w:tcPr>
          <w:p w:rsidR="005718FE" w:rsidRPr="005718FE" w:rsidRDefault="005718FE" w:rsidP="00A62360">
            <w:pPr>
              <w:spacing w:after="0" w:line="240" w:lineRule="auto"/>
              <w:ind w:left="17" w:firstLine="7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vMerge/>
          </w:tcPr>
          <w:p w:rsidR="005718FE" w:rsidRPr="005718FE" w:rsidRDefault="005718FE" w:rsidP="00A62360">
            <w:pPr>
              <w:spacing w:after="0" w:line="240" w:lineRule="auto"/>
              <w:ind w:left="28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718FE" w:rsidRPr="005718FE" w:rsidRDefault="005718FE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Проектное</w:t>
            </w:r>
          </w:p>
        </w:tc>
        <w:tc>
          <w:tcPr>
            <w:tcW w:w="1134" w:type="dxa"/>
          </w:tcPr>
          <w:p w:rsidR="005718FE" w:rsidRPr="005718FE" w:rsidRDefault="005718FE" w:rsidP="00A623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718FE">
              <w:rPr>
                <w:rFonts w:ascii="Times New Roman" w:hAnsi="Times New Roman"/>
                <w:szCs w:val="24"/>
              </w:rPr>
              <w:t>Фактич</w:t>
            </w:r>
            <w:proofErr w:type="spellEnd"/>
            <w:r w:rsidRPr="005718F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5718FE" w:rsidRPr="005718FE" w:rsidRDefault="005718FE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5718FE" w:rsidRPr="005718FE" w:rsidRDefault="005718FE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18FE" w:rsidRPr="005718FE" w:rsidTr="005718FE">
        <w:trPr>
          <w:trHeight w:val="734"/>
        </w:trPr>
        <w:tc>
          <w:tcPr>
            <w:tcW w:w="710" w:type="dxa"/>
          </w:tcPr>
          <w:p w:rsidR="005718FE" w:rsidRPr="005718FE" w:rsidRDefault="005718FE" w:rsidP="00A62360">
            <w:pPr>
              <w:spacing w:after="0" w:line="240" w:lineRule="auto"/>
              <w:ind w:left="17" w:firstLine="720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394" w:type="dxa"/>
          </w:tcPr>
          <w:p w:rsidR="005718FE" w:rsidRPr="005718FE" w:rsidRDefault="00F97C94" w:rsidP="00386E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МБОУ </w:t>
            </w:r>
            <w:proofErr w:type="spellStart"/>
            <w:r w:rsidR="00386EF3">
              <w:rPr>
                <w:rFonts w:ascii="Times New Roman" w:hAnsi="Times New Roman"/>
                <w:szCs w:val="24"/>
              </w:rPr>
              <w:t>Придолинная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СОШ </w:t>
            </w:r>
            <w:r w:rsidR="005718FE" w:rsidRPr="005718FE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="00386EF3">
              <w:rPr>
                <w:rFonts w:ascii="Times New Roman" w:hAnsi="Times New Roman"/>
                <w:szCs w:val="24"/>
              </w:rPr>
              <w:t>п</w:t>
            </w:r>
            <w:proofErr w:type="gramStart"/>
            <w:r w:rsidR="00386EF3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="00386EF3">
              <w:rPr>
                <w:rFonts w:ascii="Times New Roman" w:hAnsi="Times New Roman"/>
                <w:szCs w:val="24"/>
              </w:rPr>
              <w:t>ридолинный</w:t>
            </w:r>
            <w:proofErr w:type="spellEnd"/>
            <w:r w:rsidR="00386EF3">
              <w:rPr>
                <w:rFonts w:ascii="Times New Roman" w:hAnsi="Times New Roman"/>
                <w:szCs w:val="24"/>
              </w:rPr>
              <w:t xml:space="preserve"> ,пер.Школьный 2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276" w:type="dxa"/>
          </w:tcPr>
          <w:p w:rsidR="005718FE" w:rsidRPr="005718FE" w:rsidRDefault="00F97C94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5718FE" w:rsidRPr="005718FE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1134" w:type="dxa"/>
          </w:tcPr>
          <w:p w:rsidR="005718FE" w:rsidRPr="005718FE" w:rsidRDefault="00F97C94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1134" w:type="dxa"/>
          </w:tcPr>
          <w:p w:rsidR="00543ED8" w:rsidRPr="00C772E4" w:rsidRDefault="00543ED8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772E4">
              <w:rPr>
                <w:rFonts w:ascii="Times New Roman" w:hAnsi="Times New Roman"/>
                <w:szCs w:val="24"/>
              </w:rPr>
              <w:t>Резерв</w:t>
            </w:r>
          </w:p>
          <w:p w:rsidR="005718FE" w:rsidRPr="00C772E4" w:rsidRDefault="00F97C94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144</w:t>
            </w:r>
          </w:p>
        </w:tc>
        <w:tc>
          <w:tcPr>
            <w:tcW w:w="1559" w:type="dxa"/>
          </w:tcPr>
          <w:p w:rsidR="005718FE" w:rsidRPr="00C772E4" w:rsidRDefault="00984D61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</w:tr>
      <w:tr w:rsidR="005718FE" w:rsidRPr="005718FE" w:rsidTr="005718FE">
        <w:trPr>
          <w:trHeight w:val="565"/>
        </w:trPr>
        <w:tc>
          <w:tcPr>
            <w:tcW w:w="710" w:type="dxa"/>
          </w:tcPr>
          <w:p w:rsidR="005718FE" w:rsidRPr="005718FE" w:rsidRDefault="005718FE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</w:tcPr>
          <w:p w:rsidR="005718FE" w:rsidRPr="00220EAE" w:rsidRDefault="005718FE" w:rsidP="00A62360">
            <w:pPr>
              <w:spacing w:after="0" w:line="240" w:lineRule="auto"/>
              <w:ind w:left="28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</w:tcPr>
          <w:p w:rsidR="005718FE" w:rsidRPr="005718FE" w:rsidRDefault="005718FE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5718FE" w:rsidRPr="005718FE" w:rsidRDefault="005718FE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984D61" w:rsidRPr="005718FE" w:rsidRDefault="00984D61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5718FE" w:rsidRPr="005718FE" w:rsidRDefault="005718FE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18FE" w:rsidRPr="005718FE" w:rsidTr="005718FE">
        <w:trPr>
          <w:trHeight w:val="309"/>
        </w:trPr>
        <w:tc>
          <w:tcPr>
            <w:tcW w:w="710" w:type="dxa"/>
          </w:tcPr>
          <w:p w:rsidR="005718FE" w:rsidRPr="005718FE" w:rsidRDefault="005718FE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</w:tcPr>
          <w:p w:rsidR="005718FE" w:rsidRPr="00220EAE" w:rsidRDefault="005718FE" w:rsidP="00A62360">
            <w:pPr>
              <w:spacing w:after="0" w:line="240" w:lineRule="auto"/>
              <w:ind w:left="28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718FE" w:rsidRPr="00CB674E" w:rsidRDefault="005718FE" w:rsidP="00A623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18FE" w:rsidRPr="00CB674E" w:rsidRDefault="005718FE" w:rsidP="00A623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18FE" w:rsidRPr="005718FE" w:rsidRDefault="005718FE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5718FE" w:rsidRPr="005718FE" w:rsidRDefault="005718FE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E35AE" w:rsidRPr="005718FE" w:rsidTr="005718FE">
        <w:trPr>
          <w:trHeight w:val="309"/>
        </w:trPr>
        <w:tc>
          <w:tcPr>
            <w:tcW w:w="710" w:type="dxa"/>
          </w:tcPr>
          <w:p w:rsidR="00CE35AE" w:rsidRPr="005718FE" w:rsidRDefault="00CE35AE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94" w:type="dxa"/>
          </w:tcPr>
          <w:p w:rsidR="00CE35AE" w:rsidRPr="00220EAE" w:rsidRDefault="00CE35AE" w:rsidP="000A3573">
            <w:pPr>
              <w:spacing w:after="0" w:line="240" w:lineRule="auto"/>
              <w:ind w:left="281"/>
              <w:jc w:val="center"/>
              <w:rPr>
                <w:rFonts w:ascii="Times New Roman" w:hAnsi="Times New Roman"/>
              </w:rPr>
            </w:pPr>
            <w:r w:rsidRPr="00220EAE">
              <w:rPr>
                <w:rFonts w:ascii="Times New Roman" w:hAnsi="Times New Roman"/>
              </w:rPr>
              <w:t>МБДОУ «</w:t>
            </w:r>
            <w:proofErr w:type="spellStart"/>
            <w:r w:rsidR="000A3573">
              <w:rPr>
                <w:rFonts w:ascii="Times New Roman" w:hAnsi="Times New Roman"/>
              </w:rPr>
              <w:t>Васелёк</w:t>
            </w:r>
            <w:proofErr w:type="spellEnd"/>
            <w:r w:rsidRPr="00220EAE">
              <w:rPr>
                <w:rFonts w:ascii="Times New Roman" w:hAnsi="Times New Roman"/>
              </w:rPr>
              <w:t xml:space="preserve">» </w:t>
            </w:r>
            <w:proofErr w:type="spellStart"/>
            <w:r w:rsidR="000A3573">
              <w:rPr>
                <w:rFonts w:ascii="Times New Roman" w:hAnsi="Times New Roman"/>
              </w:rPr>
              <w:t>п</w:t>
            </w:r>
            <w:proofErr w:type="gramStart"/>
            <w:r w:rsidR="000A3573">
              <w:rPr>
                <w:rFonts w:ascii="Times New Roman" w:hAnsi="Times New Roman"/>
              </w:rPr>
              <w:t>.П</w:t>
            </w:r>
            <w:proofErr w:type="gramEnd"/>
            <w:r w:rsidR="000A3573">
              <w:rPr>
                <w:rFonts w:ascii="Times New Roman" w:hAnsi="Times New Roman"/>
              </w:rPr>
              <w:t>ридолинный</w:t>
            </w:r>
            <w:proofErr w:type="spellEnd"/>
            <w:r w:rsidR="000A3573">
              <w:rPr>
                <w:rFonts w:ascii="Times New Roman" w:hAnsi="Times New Roman"/>
              </w:rPr>
              <w:t xml:space="preserve"> ул.Центральная </w:t>
            </w:r>
            <w:proofErr w:type="spellStart"/>
            <w:r w:rsidR="000A3573">
              <w:rPr>
                <w:rFonts w:ascii="Times New Roman" w:hAnsi="Times New Roman"/>
              </w:rPr>
              <w:t>д</w:t>
            </w:r>
            <w:proofErr w:type="spellEnd"/>
            <w:r w:rsidR="000A3573">
              <w:rPr>
                <w:rFonts w:ascii="Times New Roman" w:hAnsi="Times New Roman"/>
              </w:rPr>
              <w:t xml:space="preserve"> 10</w:t>
            </w:r>
            <w:r w:rsidRPr="00220EAE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CE35AE" w:rsidRPr="00CB674E" w:rsidRDefault="000A3573" w:rsidP="000A3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</w:tcPr>
          <w:p w:rsidR="00CE35AE" w:rsidRPr="00CB674E" w:rsidRDefault="000A3573" w:rsidP="00207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34" w:type="dxa"/>
          </w:tcPr>
          <w:p w:rsidR="00984D61" w:rsidRDefault="00984D61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Резерв</w:t>
            </w:r>
          </w:p>
          <w:p w:rsidR="00CE35AE" w:rsidRPr="005718FE" w:rsidRDefault="000A3573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1559" w:type="dxa"/>
          </w:tcPr>
          <w:p w:rsidR="00CE35AE" w:rsidRPr="005718FE" w:rsidRDefault="000A3573" w:rsidP="00A6236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37,7</w:t>
            </w:r>
          </w:p>
        </w:tc>
      </w:tr>
    </w:tbl>
    <w:p w:rsidR="005718FE" w:rsidRPr="005718FE" w:rsidRDefault="005718FE" w:rsidP="00A62360">
      <w:pPr>
        <w:pStyle w:val="1"/>
        <w:spacing w:after="0" w:line="240" w:lineRule="auto"/>
        <w:jc w:val="center"/>
        <w:rPr>
          <w:b/>
          <w:sz w:val="28"/>
          <w:szCs w:val="28"/>
        </w:rPr>
      </w:pPr>
    </w:p>
    <w:p w:rsidR="002E26C9" w:rsidRPr="00157EC1" w:rsidRDefault="002E26C9" w:rsidP="00EB2A2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157EC1">
        <w:rPr>
          <w:rFonts w:ascii="Times New Roman" w:hAnsi="Times New Roman"/>
          <w:sz w:val="28"/>
          <w:szCs w:val="28"/>
        </w:rPr>
        <w:t xml:space="preserve">Частных образовательных учреждений на территории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157EC1">
        <w:rPr>
          <w:rFonts w:ascii="Times New Roman" w:hAnsi="Times New Roman"/>
          <w:sz w:val="28"/>
          <w:szCs w:val="28"/>
        </w:rPr>
        <w:t xml:space="preserve"> нет.</w:t>
      </w:r>
    </w:p>
    <w:p w:rsidR="009954BB" w:rsidRPr="004D6149" w:rsidRDefault="009954BB" w:rsidP="00EB2A2E">
      <w:pPr>
        <w:pStyle w:val="a7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4D6149">
        <w:rPr>
          <w:rFonts w:ascii="Times New Roman" w:hAnsi="Times New Roman"/>
          <w:sz w:val="28"/>
          <w:szCs w:val="28"/>
        </w:rPr>
        <w:t>В</w:t>
      </w:r>
      <w:r w:rsidR="000A3573">
        <w:rPr>
          <w:rFonts w:ascii="Times New Roman" w:hAnsi="Times New Roman"/>
          <w:sz w:val="28"/>
          <w:szCs w:val="28"/>
        </w:rPr>
        <w:t xml:space="preserve"> п</w:t>
      </w:r>
      <w:proofErr w:type="gramStart"/>
      <w:r w:rsidR="000A3573">
        <w:rPr>
          <w:rFonts w:ascii="Times New Roman" w:hAnsi="Times New Roman"/>
          <w:sz w:val="28"/>
          <w:szCs w:val="28"/>
        </w:rPr>
        <w:t>.К</w:t>
      </w:r>
      <w:proofErr w:type="gramEnd"/>
      <w:r w:rsidR="000A3573">
        <w:rPr>
          <w:rFonts w:ascii="Times New Roman" w:hAnsi="Times New Roman"/>
          <w:sz w:val="28"/>
          <w:szCs w:val="28"/>
        </w:rPr>
        <w:t>риницы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4D6149">
        <w:rPr>
          <w:rFonts w:ascii="Times New Roman" w:hAnsi="Times New Roman"/>
          <w:sz w:val="28"/>
          <w:szCs w:val="28"/>
        </w:rPr>
        <w:t>бразов</w:t>
      </w:r>
      <w:r w:rsidR="00167428">
        <w:rPr>
          <w:rFonts w:ascii="Times New Roman" w:hAnsi="Times New Roman"/>
          <w:sz w:val="28"/>
          <w:szCs w:val="28"/>
        </w:rPr>
        <w:t>ательн</w:t>
      </w:r>
      <w:r w:rsidR="008064F5">
        <w:rPr>
          <w:rFonts w:ascii="Times New Roman" w:hAnsi="Times New Roman"/>
          <w:sz w:val="28"/>
          <w:szCs w:val="28"/>
        </w:rPr>
        <w:t>ое</w:t>
      </w:r>
      <w:r w:rsidR="00167428">
        <w:rPr>
          <w:rFonts w:ascii="Times New Roman" w:hAnsi="Times New Roman"/>
          <w:sz w:val="28"/>
          <w:szCs w:val="28"/>
        </w:rPr>
        <w:t xml:space="preserve"> учреждени</w:t>
      </w:r>
      <w:r w:rsidR="008064F5">
        <w:rPr>
          <w:rFonts w:ascii="Times New Roman" w:hAnsi="Times New Roman"/>
          <w:sz w:val="28"/>
          <w:szCs w:val="28"/>
        </w:rPr>
        <w:t>е</w:t>
      </w:r>
      <w:r w:rsidR="00167428">
        <w:rPr>
          <w:rFonts w:ascii="Times New Roman" w:hAnsi="Times New Roman"/>
          <w:sz w:val="28"/>
          <w:szCs w:val="28"/>
        </w:rPr>
        <w:t xml:space="preserve"> </w:t>
      </w:r>
      <w:r w:rsidR="004B068B">
        <w:rPr>
          <w:rFonts w:ascii="Times New Roman" w:hAnsi="Times New Roman"/>
          <w:sz w:val="28"/>
          <w:szCs w:val="28"/>
        </w:rPr>
        <w:t>отсутствует</w:t>
      </w:r>
      <w:r w:rsidR="00167428">
        <w:rPr>
          <w:rFonts w:ascii="Times New Roman" w:hAnsi="Times New Roman"/>
          <w:sz w:val="28"/>
          <w:szCs w:val="28"/>
        </w:rPr>
        <w:t xml:space="preserve">, </w:t>
      </w:r>
      <w:r w:rsidRPr="004D6149">
        <w:rPr>
          <w:rFonts w:ascii="Times New Roman" w:hAnsi="Times New Roman"/>
          <w:sz w:val="28"/>
          <w:szCs w:val="28"/>
        </w:rPr>
        <w:t xml:space="preserve"> в виду </w:t>
      </w:r>
      <w:r w:rsidR="000A3573">
        <w:rPr>
          <w:rFonts w:ascii="Times New Roman" w:hAnsi="Times New Roman"/>
          <w:sz w:val="28"/>
          <w:szCs w:val="28"/>
        </w:rPr>
        <w:t>отсутствия жителей в поселке.</w:t>
      </w:r>
      <w:r w:rsidR="00167428">
        <w:rPr>
          <w:rFonts w:ascii="Times New Roman" w:hAnsi="Times New Roman"/>
          <w:sz w:val="28"/>
          <w:szCs w:val="28"/>
        </w:rPr>
        <w:t xml:space="preserve"> </w:t>
      </w:r>
    </w:p>
    <w:p w:rsidR="009954BB" w:rsidRPr="005673F0" w:rsidRDefault="00167428" w:rsidP="00EB2A2E">
      <w:pPr>
        <w:tabs>
          <w:tab w:val="center" w:pos="5102"/>
        </w:tabs>
        <w:spacing w:line="240" w:lineRule="auto"/>
        <w:ind w:right="-1" w:firstLine="709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 w:rsidR="009954BB" w:rsidRPr="005673F0">
        <w:rPr>
          <w:rFonts w:ascii="Times New Roman" w:hAnsi="Times New Roman"/>
          <w:sz w:val="28"/>
          <w:szCs w:val="28"/>
        </w:rPr>
        <w:t xml:space="preserve">Отдельных зданий дополнительного образования нет. </w:t>
      </w:r>
    </w:p>
    <w:p w:rsidR="003F01DE" w:rsidRPr="000647D7" w:rsidRDefault="00C2179D" w:rsidP="003F01DE">
      <w:pPr>
        <w:pStyle w:val="1"/>
        <w:spacing w:before="0" w:after="0"/>
        <w:ind w:firstLine="709"/>
        <w:jc w:val="center"/>
        <w:rPr>
          <w:sz w:val="28"/>
          <w:szCs w:val="28"/>
          <w:u w:val="single"/>
        </w:rPr>
      </w:pPr>
      <w:r w:rsidRPr="000647D7">
        <w:rPr>
          <w:sz w:val="28"/>
          <w:szCs w:val="28"/>
          <w:u w:val="single"/>
        </w:rPr>
        <w:t>1.</w:t>
      </w:r>
      <w:r w:rsidR="007E2734" w:rsidRPr="000647D7">
        <w:rPr>
          <w:sz w:val="28"/>
          <w:szCs w:val="28"/>
          <w:u w:val="single"/>
        </w:rPr>
        <w:t>2.</w:t>
      </w:r>
      <w:r w:rsidR="003F01DE" w:rsidRPr="000647D7">
        <w:rPr>
          <w:sz w:val="28"/>
          <w:szCs w:val="28"/>
          <w:u w:val="single"/>
        </w:rPr>
        <w:t>2. Здравоохранение</w:t>
      </w:r>
    </w:p>
    <w:p w:rsidR="003F01DE" w:rsidRDefault="003F01DE" w:rsidP="003F01DE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здравоохранения на территории сельсовета </w:t>
      </w:r>
      <w:r w:rsidR="008064F5">
        <w:rPr>
          <w:sz w:val="28"/>
          <w:szCs w:val="28"/>
        </w:rPr>
        <w:t xml:space="preserve"> постоянно функциониру</w:t>
      </w:r>
      <w:r w:rsidR="000A3573">
        <w:rPr>
          <w:sz w:val="28"/>
          <w:szCs w:val="28"/>
        </w:rPr>
        <w:t>ет</w:t>
      </w:r>
      <w:proofErr w:type="gramStart"/>
      <w:r w:rsidR="000A3573">
        <w:rPr>
          <w:sz w:val="28"/>
          <w:szCs w:val="28"/>
        </w:rPr>
        <w:t>1</w:t>
      </w:r>
      <w:proofErr w:type="gramEnd"/>
      <w:r w:rsidR="00632CFE">
        <w:rPr>
          <w:sz w:val="28"/>
          <w:szCs w:val="28"/>
        </w:rPr>
        <w:t xml:space="preserve"> </w:t>
      </w:r>
      <w:r w:rsidR="008064F5">
        <w:rPr>
          <w:sz w:val="28"/>
          <w:szCs w:val="28"/>
        </w:rPr>
        <w:t>ФАП</w:t>
      </w:r>
      <w:r w:rsidR="000A3573">
        <w:rPr>
          <w:sz w:val="28"/>
          <w:szCs w:val="28"/>
        </w:rPr>
        <w:t>.</w:t>
      </w:r>
      <w:r w:rsidR="00EB2A2E">
        <w:rPr>
          <w:sz w:val="28"/>
          <w:szCs w:val="28"/>
        </w:rPr>
        <w:t xml:space="preserve">  Муниципальные и коммерческие аптеки на территории сельсовета отсутствуют.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710"/>
        <w:gridCol w:w="2100"/>
        <w:gridCol w:w="2294"/>
        <w:gridCol w:w="1276"/>
        <w:gridCol w:w="1134"/>
        <w:gridCol w:w="1134"/>
        <w:gridCol w:w="1559"/>
      </w:tblGrid>
      <w:tr w:rsidR="000A67B3" w:rsidRPr="005718FE" w:rsidTr="000A67B3">
        <w:trPr>
          <w:trHeight w:val="427"/>
        </w:trPr>
        <w:tc>
          <w:tcPr>
            <w:tcW w:w="710" w:type="dxa"/>
            <w:vMerge w:val="restart"/>
          </w:tcPr>
          <w:p w:rsidR="000A67B3" w:rsidRPr="005718FE" w:rsidRDefault="000A67B3" w:rsidP="009B77A5">
            <w:pPr>
              <w:spacing w:after="0"/>
              <w:ind w:left="17" w:firstLine="720"/>
              <w:jc w:val="center"/>
              <w:rPr>
                <w:rFonts w:ascii="Times New Roman" w:hAnsi="Times New Roman"/>
                <w:szCs w:val="24"/>
              </w:rPr>
            </w:pPr>
          </w:p>
          <w:p w:rsidR="000A67B3" w:rsidRPr="005718FE" w:rsidRDefault="000A67B3" w:rsidP="009B77A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 w:rsidRPr="005718FE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5718FE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5718FE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2100" w:type="dxa"/>
            <w:vMerge w:val="restart"/>
          </w:tcPr>
          <w:p w:rsidR="000A67B3" w:rsidRPr="005718FE" w:rsidRDefault="000A67B3" w:rsidP="009B77A5">
            <w:pPr>
              <w:spacing w:after="0"/>
              <w:ind w:left="281"/>
              <w:jc w:val="center"/>
              <w:rPr>
                <w:rFonts w:ascii="Times New Roman" w:hAnsi="Times New Roman"/>
                <w:szCs w:val="24"/>
              </w:rPr>
            </w:pPr>
          </w:p>
          <w:p w:rsidR="000A67B3" w:rsidRPr="005718FE" w:rsidRDefault="000A67B3" w:rsidP="000A67B3">
            <w:pPr>
              <w:spacing w:after="0"/>
              <w:ind w:left="28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</w:t>
            </w:r>
            <w:r w:rsidRPr="005718FE">
              <w:rPr>
                <w:rFonts w:ascii="Times New Roman" w:hAnsi="Times New Roman"/>
                <w:szCs w:val="24"/>
              </w:rPr>
              <w:t xml:space="preserve"> учреждения</w:t>
            </w:r>
          </w:p>
        </w:tc>
        <w:tc>
          <w:tcPr>
            <w:tcW w:w="2294" w:type="dxa"/>
            <w:vMerge w:val="restart"/>
          </w:tcPr>
          <w:p w:rsidR="000A67B3" w:rsidRPr="005718FE" w:rsidRDefault="000A67B3" w:rsidP="009B77A5">
            <w:pPr>
              <w:spacing w:after="0"/>
              <w:ind w:left="28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</w:t>
            </w:r>
          </w:p>
        </w:tc>
        <w:tc>
          <w:tcPr>
            <w:tcW w:w="2410" w:type="dxa"/>
            <w:gridSpan w:val="2"/>
          </w:tcPr>
          <w:p w:rsidR="000A67B3" w:rsidRDefault="000A67B3" w:rsidP="009B77A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Мощность</w:t>
            </w:r>
          </w:p>
          <w:p w:rsidR="000A67B3" w:rsidRPr="005718FE" w:rsidRDefault="000A67B3" w:rsidP="009B77A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(посещения в смену)</w:t>
            </w:r>
          </w:p>
        </w:tc>
        <w:tc>
          <w:tcPr>
            <w:tcW w:w="1134" w:type="dxa"/>
            <w:vMerge w:val="restart"/>
          </w:tcPr>
          <w:p w:rsidR="000A67B3" w:rsidRPr="005718FE" w:rsidRDefault="000A67B3" w:rsidP="000A67B3">
            <w:pPr>
              <w:spacing w:after="0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%</w:t>
            </w:r>
          </w:p>
          <w:p w:rsidR="000A67B3" w:rsidRPr="00C2179D" w:rsidRDefault="000A67B3" w:rsidP="000A67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загруженности</w:t>
            </w:r>
          </w:p>
        </w:tc>
        <w:tc>
          <w:tcPr>
            <w:tcW w:w="1559" w:type="dxa"/>
            <w:vMerge w:val="restart"/>
          </w:tcPr>
          <w:p w:rsidR="000A67B3" w:rsidRPr="005718FE" w:rsidRDefault="000A67B3" w:rsidP="009B77A5">
            <w:pPr>
              <w:spacing w:after="0"/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состояние</w:t>
            </w:r>
          </w:p>
        </w:tc>
      </w:tr>
      <w:tr w:rsidR="000A67B3" w:rsidRPr="005718FE" w:rsidTr="000A67B3">
        <w:trPr>
          <w:trHeight w:val="349"/>
        </w:trPr>
        <w:tc>
          <w:tcPr>
            <w:tcW w:w="710" w:type="dxa"/>
            <w:vMerge/>
          </w:tcPr>
          <w:p w:rsidR="000A67B3" w:rsidRPr="005718FE" w:rsidRDefault="000A67B3" w:rsidP="009B77A5">
            <w:pPr>
              <w:spacing w:after="0"/>
              <w:ind w:left="17" w:firstLine="7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0" w:type="dxa"/>
            <w:vMerge/>
          </w:tcPr>
          <w:p w:rsidR="000A67B3" w:rsidRPr="005718FE" w:rsidRDefault="000A67B3" w:rsidP="009B77A5">
            <w:pPr>
              <w:ind w:left="28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94" w:type="dxa"/>
            <w:vMerge/>
          </w:tcPr>
          <w:p w:rsidR="000A67B3" w:rsidRPr="005718FE" w:rsidRDefault="000A67B3" w:rsidP="009B77A5">
            <w:pPr>
              <w:ind w:left="28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0A67B3" w:rsidRPr="005718FE" w:rsidRDefault="000A67B3" w:rsidP="009B77A5">
            <w:pPr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Проектное</w:t>
            </w:r>
          </w:p>
        </w:tc>
        <w:tc>
          <w:tcPr>
            <w:tcW w:w="1134" w:type="dxa"/>
          </w:tcPr>
          <w:p w:rsidR="000A67B3" w:rsidRPr="005718FE" w:rsidRDefault="000A67B3" w:rsidP="009B77A5">
            <w:pPr>
              <w:ind w:left="-10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718FE">
              <w:rPr>
                <w:rFonts w:ascii="Times New Roman" w:hAnsi="Times New Roman"/>
                <w:szCs w:val="24"/>
              </w:rPr>
              <w:t>Фактич</w:t>
            </w:r>
            <w:proofErr w:type="spellEnd"/>
            <w:r w:rsidRPr="005718F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0A67B3" w:rsidRPr="005718FE" w:rsidRDefault="000A67B3" w:rsidP="009B77A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0A67B3" w:rsidRPr="005718FE" w:rsidRDefault="000A67B3" w:rsidP="009B77A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67B3" w:rsidRPr="005718FE" w:rsidTr="000A67B3">
        <w:trPr>
          <w:trHeight w:val="421"/>
        </w:trPr>
        <w:tc>
          <w:tcPr>
            <w:tcW w:w="710" w:type="dxa"/>
          </w:tcPr>
          <w:p w:rsidR="000A67B3" w:rsidRPr="005718FE" w:rsidRDefault="000A67B3" w:rsidP="000A67B3">
            <w:pPr>
              <w:spacing w:after="0" w:line="240" w:lineRule="auto"/>
              <w:ind w:left="17" w:firstLine="720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100" w:type="dxa"/>
          </w:tcPr>
          <w:p w:rsidR="000A67B3" w:rsidRPr="005718FE" w:rsidRDefault="000A67B3" w:rsidP="000A67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ФАП</w:t>
            </w:r>
          </w:p>
        </w:tc>
        <w:tc>
          <w:tcPr>
            <w:tcW w:w="2294" w:type="dxa"/>
          </w:tcPr>
          <w:p w:rsidR="000A67B3" w:rsidRDefault="000A3573" w:rsidP="000A67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П.Придолинный</w:t>
            </w:r>
            <w:proofErr w:type="spellEnd"/>
          </w:p>
          <w:p w:rsidR="000A67B3" w:rsidRPr="005718FE" w:rsidRDefault="000A3573" w:rsidP="000A67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Cs w:val="24"/>
              </w:rPr>
              <w:t>ольничная,д2</w:t>
            </w:r>
          </w:p>
        </w:tc>
        <w:tc>
          <w:tcPr>
            <w:tcW w:w="1276" w:type="dxa"/>
          </w:tcPr>
          <w:p w:rsidR="000A67B3" w:rsidRPr="005718FE" w:rsidRDefault="000A3573" w:rsidP="000A67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134" w:type="dxa"/>
          </w:tcPr>
          <w:p w:rsidR="000A67B3" w:rsidRPr="005718FE" w:rsidRDefault="000A3573" w:rsidP="000A67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134" w:type="dxa"/>
          </w:tcPr>
          <w:p w:rsidR="000A67B3" w:rsidRPr="00C772E4" w:rsidRDefault="000A67B3" w:rsidP="000A67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559" w:type="dxa"/>
          </w:tcPr>
          <w:p w:rsidR="000A67B3" w:rsidRPr="00C772E4" w:rsidRDefault="000A67B3" w:rsidP="000A67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требует ремонта</w:t>
            </w:r>
          </w:p>
        </w:tc>
      </w:tr>
    </w:tbl>
    <w:p w:rsidR="003F01DE" w:rsidRDefault="00901C91" w:rsidP="007E2734">
      <w:pPr>
        <w:pStyle w:val="1"/>
        <w:jc w:val="center"/>
        <w:rPr>
          <w:sz w:val="28"/>
          <w:szCs w:val="28"/>
          <w:u w:val="single"/>
        </w:rPr>
      </w:pPr>
      <w:r w:rsidRPr="000647D7">
        <w:rPr>
          <w:sz w:val="28"/>
          <w:szCs w:val="28"/>
          <w:u w:val="single"/>
        </w:rPr>
        <w:t>1.</w:t>
      </w:r>
      <w:r w:rsidR="007E2734" w:rsidRPr="000647D7">
        <w:rPr>
          <w:sz w:val="28"/>
          <w:szCs w:val="28"/>
          <w:u w:val="single"/>
        </w:rPr>
        <w:t>2.3.Физическая культура и массовый спорт</w:t>
      </w:r>
    </w:p>
    <w:p w:rsidR="00A62360" w:rsidRPr="00A62360" w:rsidRDefault="00A62360" w:rsidP="00A62360">
      <w:pPr>
        <w:pStyle w:val="1"/>
        <w:rPr>
          <w:sz w:val="28"/>
          <w:szCs w:val="28"/>
        </w:rPr>
      </w:pPr>
      <w:r w:rsidRPr="00A62360">
        <w:rPr>
          <w:sz w:val="28"/>
          <w:szCs w:val="28"/>
        </w:rPr>
        <w:t xml:space="preserve">Спортивных учреждений на территории </w:t>
      </w:r>
      <w:r w:rsidR="000A3573">
        <w:rPr>
          <w:sz w:val="28"/>
          <w:szCs w:val="28"/>
        </w:rPr>
        <w:t xml:space="preserve"> Придолинный</w:t>
      </w:r>
      <w:r w:rsidRPr="00A62360">
        <w:rPr>
          <w:sz w:val="28"/>
          <w:szCs w:val="28"/>
        </w:rPr>
        <w:t xml:space="preserve"> сельсовета нет. Име</w:t>
      </w:r>
      <w:r w:rsidR="000A3573">
        <w:rPr>
          <w:sz w:val="28"/>
          <w:szCs w:val="28"/>
        </w:rPr>
        <w:t>е</w:t>
      </w:r>
      <w:r w:rsidRPr="00A62360">
        <w:rPr>
          <w:sz w:val="28"/>
          <w:szCs w:val="28"/>
        </w:rPr>
        <w:t>тся спортивны</w:t>
      </w:r>
      <w:r w:rsidR="000A3573">
        <w:rPr>
          <w:sz w:val="28"/>
          <w:szCs w:val="28"/>
        </w:rPr>
        <w:t>й</w:t>
      </w:r>
      <w:r w:rsidRPr="00A62360">
        <w:rPr>
          <w:sz w:val="28"/>
          <w:szCs w:val="28"/>
        </w:rPr>
        <w:t xml:space="preserve"> зал при школ</w:t>
      </w:r>
      <w:r w:rsidR="000A3573">
        <w:rPr>
          <w:sz w:val="28"/>
          <w:szCs w:val="28"/>
        </w:rPr>
        <w:t>е</w:t>
      </w:r>
      <w:r w:rsidRPr="00A62360">
        <w:rPr>
          <w:sz w:val="28"/>
          <w:szCs w:val="28"/>
        </w:rPr>
        <w:t>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710"/>
        <w:gridCol w:w="4394"/>
        <w:gridCol w:w="1276"/>
        <w:gridCol w:w="1134"/>
        <w:gridCol w:w="1134"/>
        <w:gridCol w:w="1559"/>
      </w:tblGrid>
      <w:tr w:rsidR="00945E18" w:rsidRPr="005718FE" w:rsidTr="00945E18">
        <w:trPr>
          <w:trHeight w:val="427"/>
        </w:trPr>
        <w:tc>
          <w:tcPr>
            <w:tcW w:w="710" w:type="dxa"/>
            <w:vMerge w:val="restart"/>
          </w:tcPr>
          <w:p w:rsidR="00945E18" w:rsidRPr="005718FE" w:rsidRDefault="00945E18" w:rsidP="00945E18">
            <w:pPr>
              <w:spacing w:after="0"/>
              <w:ind w:left="17" w:firstLine="720"/>
              <w:jc w:val="center"/>
              <w:rPr>
                <w:rFonts w:ascii="Times New Roman" w:hAnsi="Times New Roman"/>
                <w:szCs w:val="24"/>
              </w:rPr>
            </w:pPr>
          </w:p>
          <w:p w:rsidR="00945E18" w:rsidRPr="005718FE" w:rsidRDefault="00945E18" w:rsidP="00945E1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 w:rsidRPr="005718FE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5718FE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5718FE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945E18" w:rsidRPr="005718FE" w:rsidRDefault="00945E18" w:rsidP="00945E18">
            <w:pPr>
              <w:spacing w:after="0"/>
              <w:ind w:left="281"/>
              <w:jc w:val="center"/>
              <w:rPr>
                <w:rFonts w:ascii="Times New Roman" w:hAnsi="Times New Roman"/>
                <w:szCs w:val="24"/>
              </w:rPr>
            </w:pPr>
          </w:p>
          <w:p w:rsidR="00945E18" w:rsidRPr="005718FE" w:rsidRDefault="00945E18" w:rsidP="00945E18">
            <w:pPr>
              <w:spacing w:after="0"/>
              <w:ind w:left="281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Местонахождение учреждения</w:t>
            </w:r>
          </w:p>
        </w:tc>
        <w:tc>
          <w:tcPr>
            <w:tcW w:w="2410" w:type="dxa"/>
            <w:gridSpan w:val="2"/>
          </w:tcPr>
          <w:p w:rsidR="00945E18" w:rsidRPr="005718FE" w:rsidRDefault="00945E18" w:rsidP="00945E1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Кол-во мест</w:t>
            </w:r>
          </w:p>
        </w:tc>
        <w:tc>
          <w:tcPr>
            <w:tcW w:w="1134" w:type="dxa"/>
            <w:vMerge w:val="restart"/>
          </w:tcPr>
          <w:p w:rsidR="00945E18" w:rsidRPr="005718FE" w:rsidRDefault="00945E18" w:rsidP="00945E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Резерв,</w:t>
            </w:r>
          </w:p>
          <w:p w:rsidR="00945E18" w:rsidRPr="00C2179D" w:rsidRDefault="00945E18" w:rsidP="00945E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дефицит</w:t>
            </w:r>
          </w:p>
        </w:tc>
        <w:tc>
          <w:tcPr>
            <w:tcW w:w="1559" w:type="dxa"/>
            <w:vMerge w:val="restart"/>
          </w:tcPr>
          <w:p w:rsidR="00945E18" w:rsidRPr="005718FE" w:rsidRDefault="00945E18" w:rsidP="00945E18">
            <w:pPr>
              <w:spacing w:after="0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%</w:t>
            </w:r>
          </w:p>
          <w:p w:rsidR="00945E18" w:rsidRPr="005718FE" w:rsidRDefault="00945E18" w:rsidP="00945E18">
            <w:pPr>
              <w:spacing w:after="0"/>
              <w:ind w:right="-108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загруженности</w:t>
            </w:r>
          </w:p>
        </w:tc>
      </w:tr>
      <w:tr w:rsidR="00945E18" w:rsidRPr="005718FE" w:rsidTr="00945E18">
        <w:trPr>
          <w:trHeight w:val="349"/>
        </w:trPr>
        <w:tc>
          <w:tcPr>
            <w:tcW w:w="710" w:type="dxa"/>
            <w:vMerge/>
          </w:tcPr>
          <w:p w:rsidR="00945E18" w:rsidRPr="005718FE" w:rsidRDefault="00945E18" w:rsidP="00945E18">
            <w:pPr>
              <w:spacing w:after="0"/>
              <w:ind w:left="17" w:firstLine="7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vMerge/>
          </w:tcPr>
          <w:p w:rsidR="00945E18" w:rsidRPr="005718FE" w:rsidRDefault="00945E18" w:rsidP="009B77A5">
            <w:pPr>
              <w:ind w:left="28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945E18" w:rsidRPr="005718FE" w:rsidRDefault="00945E18" w:rsidP="009B77A5">
            <w:pPr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Проектное</w:t>
            </w:r>
          </w:p>
        </w:tc>
        <w:tc>
          <w:tcPr>
            <w:tcW w:w="1134" w:type="dxa"/>
          </w:tcPr>
          <w:p w:rsidR="00945E18" w:rsidRPr="005718FE" w:rsidRDefault="00945E18" w:rsidP="009B77A5">
            <w:pPr>
              <w:ind w:left="-10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718FE">
              <w:rPr>
                <w:rFonts w:ascii="Times New Roman" w:hAnsi="Times New Roman"/>
                <w:szCs w:val="24"/>
              </w:rPr>
              <w:t>Фактич</w:t>
            </w:r>
            <w:proofErr w:type="spellEnd"/>
            <w:r w:rsidRPr="005718F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945E18" w:rsidRPr="005718FE" w:rsidRDefault="00945E18" w:rsidP="009B77A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945E18" w:rsidRPr="005718FE" w:rsidRDefault="00945E18" w:rsidP="009B77A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45E18" w:rsidRPr="005718FE" w:rsidTr="00C64078">
        <w:trPr>
          <w:trHeight w:val="625"/>
        </w:trPr>
        <w:tc>
          <w:tcPr>
            <w:tcW w:w="710" w:type="dxa"/>
          </w:tcPr>
          <w:p w:rsidR="00945E18" w:rsidRPr="005718FE" w:rsidRDefault="00945E18" w:rsidP="009B77A5">
            <w:pPr>
              <w:ind w:left="17" w:firstLine="720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394" w:type="dxa"/>
          </w:tcPr>
          <w:p w:rsidR="00945E18" w:rsidRPr="005718FE" w:rsidRDefault="00C64078" w:rsidP="000A35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Спортзал при школе</w:t>
            </w:r>
            <w:r w:rsidR="00945E18">
              <w:rPr>
                <w:rFonts w:ascii="Times New Roman" w:hAnsi="Times New Roman"/>
                <w:szCs w:val="24"/>
              </w:rPr>
              <w:t xml:space="preserve"> </w:t>
            </w:r>
            <w:r w:rsidR="00945E18" w:rsidRPr="005718FE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="000A3573">
              <w:rPr>
                <w:rFonts w:ascii="Times New Roman" w:hAnsi="Times New Roman"/>
                <w:szCs w:val="24"/>
              </w:rPr>
              <w:t>п</w:t>
            </w:r>
            <w:proofErr w:type="gramStart"/>
            <w:r w:rsidR="000A3573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="000A3573">
              <w:rPr>
                <w:rFonts w:ascii="Times New Roman" w:hAnsi="Times New Roman"/>
                <w:szCs w:val="24"/>
              </w:rPr>
              <w:t>ридолинный</w:t>
            </w:r>
            <w:proofErr w:type="spellEnd"/>
            <w:r w:rsidR="000A3573">
              <w:rPr>
                <w:rFonts w:ascii="Times New Roman" w:hAnsi="Times New Roman"/>
                <w:szCs w:val="24"/>
              </w:rPr>
              <w:t>, пер.Школьный 2</w:t>
            </w:r>
            <w:r w:rsidR="00945E1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276" w:type="dxa"/>
          </w:tcPr>
          <w:p w:rsidR="00945E18" w:rsidRPr="005718FE" w:rsidRDefault="000A3573" w:rsidP="009B77A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1134" w:type="dxa"/>
          </w:tcPr>
          <w:p w:rsidR="00945E18" w:rsidRPr="005718FE" w:rsidRDefault="00945E18" w:rsidP="009B77A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1134" w:type="dxa"/>
          </w:tcPr>
          <w:p w:rsidR="00945E18" w:rsidRPr="00C772E4" w:rsidRDefault="00945E18" w:rsidP="00C640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772E4">
              <w:rPr>
                <w:rFonts w:ascii="Times New Roman" w:hAnsi="Times New Roman"/>
                <w:szCs w:val="24"/>
              </w:rPr>
              <w:t>Резерв</w:t>
            </w:r>
          </w:p>
          <w:p w:rsidR="00945E18" w:rsidRPr="00C772E4" w:rsidRDefault="000A3573" w:rsidP="00C640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945E18" w:rsidRPr="00C772E4" w:rsidRDefault="000A3573" w:rsidP="009B77A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</w:t>
            </w:r>
          </w:p>
        </w:tc>
      </w:tr>
    </w:tbl>
    <w:p w:rsidR="007E2734" w:rsidRDefault="00901C91" w:rsidP="007E2734">
      <w:pPr>
        <w:pStyle w:val="1"/>
        <w:jc w:val="center"/>
        <w:rPr>
          <w:sz w:val="28"/>
          <w:szCs w:val="28"/>
          <w:u w:val="single"/>
        </w:rPr>
      </w:pPr>
      <w:r w:rsidRPr="000647D7">
        <w:rPr>
          <w:sz w:val="28"/>
          <w:szCs w:val="28"/>
          <w:u w:val="single"/>
        </w:rPr>
        <w:t>1.</w:t>
      </w:r>
      <w:r w:rsidR="007E2734" w:rsidRPr="000647D7">
        <w:rPr>
          <w:sz w:val="28"/>
          <w:szCs w:val="28"/>
          <w:u w:val="single"/>
        </w:rPr>
        <w:t>2.4. Культура</w:t>
      </w: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522"/>
        <w:gridCol w:w="2519"/>
        <w:gridCol w:w="2488"/>
        <w:gridCol w:w="981"/>
        <w:gridCol w:w="6"/>
        <w:gridCol w:w="1389"/>
        <w:gridCol w:w="682"/>
        <w:gridCol w:w="1585"/>
      </w:tblGrid>
      <w:tr w:rsidR="00565E98" w:rsidTr="00C83871">
        <w:trPr>
          <w:cantSplit/>
          <w:trHeight w:val="1170"/>
        </w:trPr>
        <w:tc>
          <w:tcPr>
            <w:tcW w:w="522" w:type="dxa"/>
            <w:vMerge w:val="restart"/>
          </w:tcPr>
          <w:p w:rsidR="00565E98" w:rsidRDefault="00565E98" w:rsidP="00565E98">
            <w:pPr>
              <w:pStyle w:val="1"/>
              <w:ind w:hanging="426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519" w:type="dxa"/>
            <w:vMerge w:val="restart"/>
          </w:tcPr>
          <w:p w:rsidR="00565E98" w:rsidRPr="00565E98" w:rsidRDefault="00565E98" w:rsidP="007E2734">
            <w:pPr>
              <w:pStyle w:val="1"/>
              <w:jc w:val="center"/>
              <w:rPr>
                <w:sz w:val="22"/>
                <w:szCs w:val="22"/>
              </w:rPr>
            </w:pPr>
            <w:r w:rsidRPr="00565E9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88" w:type="dxa"/>
            <w:vMerge w:val="restart"/>
          </w:tcPr>
          <w:p w:rsidR="00565E98" w:rsidRPr="00565E98" w:rsidRDefault="00565E98" w:rsidP="007E2734">
            <w:pPr>
              <w:pStyle w:val="1"/>
              <w:jc w:val="center"/>
              <w:rPr>
                <w:sz w:val="22"/>
                <w:szCs w:val="22"/>
              </w:rPr>
            </w:pPr>
            <w:r w:rsidRPr="00565E98">
              <w:rPr>
                <w:sz w:val="22"/>
                <w:szCs w:val="22"/>
              </w:rPr>
              <w:t>адрес</w:t>
            </w: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</w:tcPr>
          <w:p w:rsidR="00565E98" w:rsidRPr="00565E98" w:rsidRDefault="00565E98" w:rsidP="007E2734">
            <w:pPr>
              <w:pStyle w:val="1"/>
              <w:jc w:val="center"/>
              <w:rPr>
                <w:sz w:val="22"/>
                <w:szCs w:val="22"/>
              </w:rPr>
            </w:pPr>
            <w:r w:rsidRPr="00565E98">
              <w:rPr>
                <w:sz w:val="22"/>
                <w:szCs w:val="22"/>
              </w:rPr>
              <w:t>мощность</w:t>
            </w:r>
          </w:p>
          <w:p w:rsidR="00565E98" w:rsidRPr="00565E98" w:rsidRDefault="00565E98" w:rsidP="007E2734">
            <w:pPr>
              <w:pStyle w:val="1"/>
              <w:jc w:val="center"/>
              <w:rPr>
                <w:sz w:val="22"/>
                <w:szCs w:val="22"/>
              </w:rPr>
            </w:pPr>
            <w:r w:rsidRPr="00565E98">
              <w:rPr>
                <w:sz w:val="22"/>
                <w:szCs w:val="22"/>
              </w:rPr>
              <w:t>(кол-во мест)</w:t>
            </w:r>
          </w:p>
        </w:tc>
        <w:tc>
          <w:tcPr>
            <w:tcW w:w="682" w:type="dxa"/>
            <w:vMerge w:val="restart"/>
            <w:textDirection w:val="btLr"/>
          </w:tcPr>
          <w:p w:rsidR="00565E98" w:rsidRPr="00565E98" w:rsidRDefault="00565E98" w:rsidP="00565E98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  <w:r w:rsidRPr="00565E98">
              <w:rPr>
                <w:sz w:val="22"/>
                <w:szCs w:val="22"/>
              </w:rPr>
              <w:t>загруженность</w:t>
            </w:r>
            <w:r>
              <w:rPr>
                <w:sz w:val="22"/>
                <w:szCs w:val="22"/>
              </w:rPr>
              <w:t xml:space="preserve"> %</w:t>
            </w:r>
          </w:p>
        </w:tc>
        <w:tc>
          <w:tcPr>
            <w:tcW w:w="1585" w:type="dxa"/>
            <w:vMerge w:val="restart"/>
          </w:tcPr>
          <w:p w:rsidR="00565E98" w:rsidRPr="00565E98" w:rsidRDefault="00565E98" w:rsidP="007E2734">
            <w:pPr>
              <w:pStyle w:val="1"/>
              <w:jc w:val="center"/>
              <w:rPr>
                <w:sz w:val="22"/>
                <w:szCs w:val="22"/>
              </w:rPr>
            </w:pPr>
            <w:r w:rsidRPr="00565E98">
              <w:rPr>
                <w:sz w:val="22"/>
                <w:szCs w:val="22"/>
              </w:rPr>
              <w:t>состояние</w:t>
            </w:r>
          </w:p>
        </w:tc>
      </w:tr>
      <w:tr w:rsidR="00C83871" w:rsidTr="00C83871">
        <w:trPr>
          <w:cantSplit/>
          <w:trHeight w:val="525"/>
        </w:trPr>
        <w:tc>
          <w:tcPr>
            <w:tcW w:w="522" w:type="dxa"/>
            <w:vMerge/>
          </w:tcPr>
          <w:p w:rsidR="00565E98" w:rsidRDefault="00565E98" w:rsidP="00565E98">
            <w:pPr>
              <w:pStyle w:val="1"/>
              <w:ind w:hanging="426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519" w:type="dxa"/>
            <w:vMerge/>
          </w:tcPr>
          <w:p w:rsidR="00565E98" w:rsidRPr="00565E98" w:rsidRDefault="00565E98" w:rsidP="007E273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vMerge/>
          </w:tcPr>
          <w:p w:rsidR="00565E98" w:rsidRPr="00565E98" w:rsidRDefault="00565E98" w:rsidP="007E273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5E98" w:rsidRPr="00565E98" w:rsidRDefault="00565E98" w:rsidP="007E2734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565E98" w:rsidRPr="00565E98" w:rsidRDefault="00565E98" w:rsidP="007E2734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</w:t>
            </w:r>
          </w:p>
        </w:tc>
        <w:tc>
          <w:tcPr>
            <w:tcW w:w="682" w:type="dxa"/>
            <w:vMerge/>
            <w:textDirection w:val="btLr"/>
          </w:tcPr>
          <w:p w:rsidR="00565E98" w:rsidRPr="00565E98" w:rsidRDefault="00565E98" w:rsidP="00565E98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565E98" w:rsidRPr="00565E98" w:rsidRDefault="00565E98" w:rsidP="007E2734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C83871" w:rsidTr="00C83871">
        <w:tc>
          <w:tcPr>
            <w:tcW w:w="522" w:type="dxa"/>
          </w:tcPr>
          <w:p w:rsidR="00565E98" w:rsidRPr="00C83871" w:rsidRDefault="00565E98" w:rsidP="00207C84">
            <w:pPr>
              <w:pStyle w:val="1"/>
              <w:spacing w:before="0" w:after="0" w:line="240" w:lineRule="auto"/>
              <w:jc w:val="center"/>
            </w:pPr>
            <w:r w:rsidRPr="00C83871">
              <w:t>1.</w:t>
            </w:r>
          </w:p>
        </w:tc>
        <w:tc>
          <w:tcPr>
            <w:tcW w:w="2519" w:type="dxa"/>
          </w:tcPr>
          <w:p w:rsidR="00565E98" w:rsidRPr="00C83871" w:rsidRDefault="00DE0292" w:rsidP="00207C84">
            <w:pPr>
              <w:pStyle w:val="1"/>
              <w:spacing w:before="0" w:after="0" w:line="240" w:lineRule="auto"/>
              <w:jc w:val="center"/>
            </w:pPr>
            <w:r>
              <w:t>Придолинный</w:t>
            </w:r>
            <w:r w:rsidR="00565E98" w:rsidRPr="00C83871">
              <w:t xml:space="preserve"> сельский Дом культуры</w:t>
            </w:r>
          </w:p>
        </w:tc>
        <w:tc>
          <w:tcPr>
            <w:tcW w:w="2488" w:type="dxa"/>
          </w:tcPr>
          <w:p w:rsidR="00C83871" w:rsidRDefault="00DE0292" w:rsidP="00207C84">
            <w:pPr>
              <w:pStyle w:val="1"/>
              <w:spacing w:before="0" w:after="0" w:line="240" w:lineRule="auto"/>
              <w:jc w:val="center"/>
            </w:pPr>
            <w:proofErr w:type="spellStart"/>
            <w:r>
              <w:t>П.Придолинный</w:t>
            </w:r>
            <w:proofErr w:type="spellEnd"/>
            <w:r w:rsidR="00565E98" w:rsidRPr="00C83871">
              <w:t xml:space="preserve"> </w:t>
            </w:r>
          </w:p>
          <w:p w:rsidR="00565E98" w:rsidRDefault="00DE0292" w:rsidP="00DE0292">
            <w:pPr>
              <w:pStyle w:val="1"/>
              <w:spacing w:before="0" w:after="0" w:line="240" w:lineRule="auto"/>
              <w:jc w:val="center"/>
            </w:pPr>
            <w:proofErr w:type="spellStart"/>
            <w:proofErr w:type="gramStart"/>
            <w:r w:rsidRPr="00C83871">
              <w:t>У</w:t>
            </w:r>
            <w:r w:rsidR="00565E98" w:rsidRPr="00C83871">
              <w:t>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Центральная,д</w:t>
            </w:r>
            <w:proofErr w:type="spellEnd"/>
            <w:r>
              <w:t xml:space="preserve"> 3</w:t>
            </w:r>
          </w:p>
          <w:p w:rsidR="00C823F0" w:rsidRPr="00C83871" w:rsidRDefault="00C823F0" w:rsidP="00DE0292">
            <w:pPr>
              <w:pStyle w:val="1"/>
              <w:spacing w:before="0" w:after="0" w:line="240" w:lineRule="auto"/>
              <w:jc w:val="center"/>
            </w:pPr>
          </w:p>
        </w:tc>
        <w:tc>
          <w:tcPr>
            <w:tcW w:w="981" w:type="dxa"/>
          </w:tcPr>
          <w:p w:rsidR="00565E98" w:rsidRPr="00C83871" w:rsidRDefault="00C823F0" w:rsidP="00207C84">
            <w:pPr>
              <w:pStyle w:val="1"/>
              <w:spacing w:before="0" w:after="0" w:line="240" w:lineRule="auto"/>
              <w:jc w:val="center"/>
            </w:pPr>
            <w:r>
              <w:t>300</w:t>
            </w:r>
          </w:p>
        </w:tc>
        <w:tc>
          <w:tcPr>
            <w:tcW w:w="1395" w:type="dxa"/>
            <w:gridSpan w:val="2"/>
          </w:tcPr>
          <w:p w:rsidR="00565E98" w:rsidRPr="00C83871" w:rsidRDefault="00C823F0" w:rsidP="00207C84">
            <w:pPr>
              <w:pStyle w:val="1"/>
              <w:spacing w:before="0" w:after="0" w:line="240" w:lineRule="auto"/>
              <w:jc w:val="center"/>
            </w:pPr>
            <w:r>
              <w:t>3</w:t>
            </w:r>
            <w:r w:rsidR="00565E98" w:rsidRPr="00C83871">
              <w:t>00</w:t>
            </w:r>
          </w:p>
        </w:tc>
        <w:tc>
          <w:tcPr>
            <w:tcW w:w="682" w:type="dxa"/>
          </w:tcPr>
          <w:p w:rsidR="00565E98" w:rsidRPr="00C83871" w:rsidRDefault="00C823F0" w:rsidP="00207C84">
            <w:pPr>
              <w:pStyle w:val="1"/>
              <w:spacing w:before="0" w:after="0" w:line="240" w:lineRule="auto"/>
              <w:jc w:val="center"/>
            </w:pPr>
            <w:r>
              <w:t>100</w:t>
            </w:r>
          </w:p>
        </w:tc>
        <w:tc>
          <w:tcPr>
            <w:tcW w:w="1585" w:type="dxa"/>
          </w:tcPr>
          <w:p w:rsidR="00565E98" w:rsidRPr="00C83871" w:rsidRDefault="00565E98" w:rsidP="00207C84">
            <w:pPr>
              <w:pStyle w:val="1"/>
              <w:spacing w:before="0" w:after="0" w:line="240" w:lineRule="auto"/>
              <w:jc w:val="center"/>
            </w:pPr>
            <w:r w:rsidRPr="00C83871">
              <w:t>требует ремонта</w:t>
            </w:r>
          </w:p>
        </w:tc>
      </w:tr>
      <w:tr w:rsidR="00C823F0" w:rsidTr="00C83871">
        <w:tc>
          <w:tcPr>
            <w:tcW w:w="522" w:type="dxa"/>
          </w:tcPr>
          <w:p w:rsidR="00C823F0" w:rsidRPr="00C83871" w:rsidRDefault="00C823F0" w:rsidP="00207C84">
            <w:pPr>
              <w:pStyle w:val="1"/>
              <w:spacing w:before="0" w:after="0" w:line="240" w:lineRule="auto"/>
              <w:jc w:val="center"/>
            </w:pPr>
          </w:p>
        </w:tc>
        <w:tc>
          <w:tcPr>
            <w:tcW w:w="2519" w:type="dxa"/>
          </w:tcPr>
          <w:p w:rsidR="00C823F0" w:rsidRDefault="00C823F0" w:rsidP="00207C84">
            <w:pPr>
              <w:pStyle w:val="1"/>
              <w:spacing w:before="0" w:after="0" w:line="240" w:lineRule="auto"/>
              <w:jc w:val="center"/>
            </w:pPr>
          </w:p>
        </w:tc>
        <w:tc>
          <w:tcPr>
            <w:tcW w:w="2488" w:type="dxa"/>
          </w:tcPr>
          <w:p w:rsidR="00C823F0" w:rsidRDefault="00C823F0" w:rsidP="00207C84">
            <w:pPr>
              <w:pStyle w:val="1"/>
              <w:spacing w:before="0" w:after="0" w:line="240" w:lineRule="auto"/>
              <w:jc w:val="center"/>
            </w:pPr>
            <w:r>
              <w:t>Библиотека</w:t>
            </w:r>
          </w:p>
        </w:tc>
        <w:tc>
          <w:tcPr>
            <w:tcW w:w="981" w:type="dxa"/>
          </w:tcPr>
          <w:p w:rsidR="00C823F0" w:rsidRDefault="00C823F0" w:rsidP="00207C84">
            <w:pPr>
              <w:pStyle w:val="1"/>
              <w:spacing w:before="0" w:after="0" w:line="240" w:lineRule="auto"/>
              <w:jc w:val="center"/>
            </w:pPr>
            <w:r>
              <w:t xml:space="preserve">5870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  <w:tc>
          <w:tcPr>
            <w:tcW w:w="1395" w:type="dxa"/>
            <w:gridSpan w:val="2"/>
          </w:tcPr>
          <w:p w:rsidR="00C823F0" w:rsidRDefault="00C823F0" w:rsidP="00207C84">
            <w:pPr>
              <w:pStyle w:val="1"/>
              <w:spacing w:before="0" w:after="0" w:line="240" w:lineRule="auto"/>
              <w:jc w:val="center"/>
            </w:pPr>
          </w:p>
        </w:tc>
        <w:tc>
          <w:tcPr>
            <w:tcW w:w="682" w:type="dxa"/>
          </w:tcPr>
          <w:p w:rsidR="00C823F0" w:rsidRDefault="00C823F0" w:rsidP="00207C84">
            <w:pPr>
              <w:pStyle w:val="1"/>
              <w:spacing w:before="0" w:after="0" w:line="240" w:lineRule="auto"/>
              <w:jc w:val="center"/>
            </w:pPr>
          </w:p>
        </w:tc>
        <w:tc>
          <w:tcPr>
            <w:tcW w:w="1585" w:type="dxa"/>
          </w:tcPr>
          <w:p w:rsidR="00C823F0" w:rsidRPr="00C83871" w:rsidRDefault="00C823F0" w:rsidP="00207C84">
            <w:pPr>
              <w:pStyle w:val="1"/>
              <w:spacing w:before="0" w:after="0" w:line="240" w:lineRule="auto"/>
              <w:jc w:val="center"/>
            </w:pPr>
          </w:p>
        </w:tc>
      </w:tr>
    </w:tbl>
    <w:p w:rsidR="00C823F0" w:rsidRDefault="00C823F0" w:rsidP="007E2734">
      <w:pPr>
        <w:spacing w:line="240" w:lineRule="auto"/>
        <w:ind w:firstLine="85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E2734" w:rsidRPr="000647D7" w:rsidRDefault="00901C91" w:rsidP="007E2734">
      <w:pPr>
        <w:spacing w:line="240" w:lineRule="auto"/>
        <w:ind w:firstLine="851"/>
        <w:jc w:val="center"/>
        <w:rPr>
          <w:rFonts w:ascii="Times New Roman" w:hAnsi="Times New Roman"/>
          <w:sz w:val="28"/>
          <w:szCs w:val="28"/>
          <w:u w:val="single"/>
        </w:rPr>
      </w:pPr>
      <w:r w:rsidRPr="000647D7">
        <w:rPr>
          <w:rFonts w:ascii="Times New Roman" w:hAnsi="Times New Roman"/>
          <w:sz w:val="28"/>
          <w:szCs w:val="28"/>
          <w:u w:val="single"/>
        </w:rPr>
        <w:t>1.</w:t>
      </w:r>
      <w:r w:rsidR="007E2734" w:rsidRPr="000647D7">
        <w:rPr>
          <w:rFonts w:ascii="Times New Roman" w:hAnsi="Times New Roman"/>
          <w:sz w:val="28"/>
          <w:szCs w:val="28"/>
          <w:u w:val="single"/>
        </w:rPr>
        <w:t>2.5. Объекты культурного наследия</w:t>
      </w:r>
    </w:p>
    <w:p w:rsidR="008F5A40" w:rsidRDefault="00A62360" w:rsidP="00A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C83871" w:rsidRPr="002D3680">
        <w:rPr>
          <w:rFonts w:ascii="Times New Roman" w:hAnsi="Times New Roman"/>
          <w:sz w:val="28"/>
          <w:szCs w:val="28"/>
          <w:lang w:eastAsia="ru-RU"/>
        </w:rPr>
        <w:t>Границы территорий объектов культурного наследия и границы зон охраны объектов культурного наследия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законами, законами субъекта Российской Федерации и нормативными правовыми актами органов местного самоуправления.</w:t>
      </w:r>
    </w:p>
    <w:p w:rsidR="002D3680" w:rsidRPr="002D3680" w:rsidRDefault="002D3680" w:rsidP="00A62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42"/>
        <w:gridCol w:w="2693"/>
        <w:gridCol w:w="2126"/>
        <w:gridCol w:w="3274"/>
      </w:tblGrid>
      <w:tr w:rsidR="00C83871" w:rsidRPr="00A31AC7" w:rsidTr="002D3680">
        <w:trPr>
          <w:trHeight w:val="285"/>
        </w:trPr>
        <w:tc>
          <w:tcPr>
            <w:tcW w:w="567" w:type="dxa"/>
            <w:gridSpan w:val="2"/>
          </w:tcPr>
          <w:p w:rsidR="00C83871" w:rsidRPr="00A31AC7" w:rsidRDefault="00C83871" w:rsidP="00212DC8">
            <w:pPr>
              <w:spacing w:line="20" w:lineRule="atLeast"/>
              <w:rPr>
                <w:rFonts w:ascii="Times New Roman" w:eastAsia="Times New Roman" w:hAnsi="Times New Roman"/>
              </w:rPr>
            </w:pPr>
            <w:r w:rsidRPr="00A31AC7">
              <w:rPr>
                <w:rFonts w:ascii="Times New Roman" w:eastAsia="Times New Roman" w:hAnsi="Times New Roman" w:cs="Calibri"/>
              </w:rPr>
              <w:t xml:space="preserve">№ </w:t>
            </w:r>
            <w:proofErr w:type="spellStart"/>
            <w:proofErr w:type="gramStart"/>
            <w:r w:rsidRPr="00A31AC7">
              <w:rPr>
                <w:rFonts w:ascii="Times New Roman" w:eastAsia="Times New Roman" w:hAnsi="Times New Roman" w:cs="Calibri"/>
              </w:rPr>
              <w:t>п</w:t>
            </w:r>
            <w:proofErr w:type="spellEnd"/>
            <w:proofErr w:type="gramEnd"/>
            <w:r w:rsidRPr="00A31AC7">
              <w:rPr>
                <w:rFonts w:ascii="Times New Roman" w:eastAsia="Times New Roman" w:hAnsi="Times New Roman" w:cs="Calibri"/>
              </w:rPr>
              <w:t>/</w:t>
            </w:r>
            <w:proofErr w:type="spellStart"/>
            <w:r w:rsidRPr="00A31AC7">
              <w:rPr>
                <w:rFonts w:ascii="Times New Roman" w:eastAsia="Times New Roman" w:hAnsi="Times New Roman" w:cs="Calibri"/>
              </w:rPr>
              <w:t>п</w:t>
            </w:r>
            <w:proofErr w:type="spellEnd"/>
          </w:p>
        </w:tc>
        <w:tc>
          <w:tcPr>
            <w:tcW w:w="2693" w:type="dxa"/>
          </w:tcPr>
          <w:p w:rsidR="00C83871" w:rsidRPr="00A31AC7" w:rsidRDefault="00C83871" w:rsidP="00212DC8">
            <w:pPr>
              <w:spacing w:line="20" w:lineRule="atLeast"/>
              <w:rPr>
                <w:rFonts w:ascii="Times New Roman" w:eastAsia="Times New Roman" w:hAnsi="Times New Roman"/>
              </w:rPr>
            </w:pPr>
            <w:r w:rsidRPr="00A31AC7">
              <w:rPr>
                <w:rFonts w:ascii="Times New Roman" w:eastAsia="Times New Roman" w:hAnsi="Times New Roman" w:cs="Calibri"/>
              </w:rPr>
              <w:t>Наименование</w:t>
            </w:r>
          </w:p>
        </w:tc>
        <w:tc>
          <w:tcPr>
            <w:tcW w:w="2126" w:type="dxa"/>
          </w:tcPr>
          <w:p w:rsidR="00C83871" w:rsidRPr="00A31AC7" w:rsidRDefault="00C83871" w:rsidP="00212DC8">
            <w:pPr>
              <w:spacing w:line="20" w:lineRule="atLeast"/>
              <w:rPr>
                <w:rFonts w:ascii="Times New Roman" w:eastAsia="Times New Roman" w:hAnsi="Times New Roman"/>
              </w:rPr>
            </w:pPr>
            <w:r w:rsidRPr="00A31AC7">
              <w:rPr>
                <w:rFonts w:ascii="Times New Roman" w:eastAsia="Times New Roman" w:hAnsi="Times New Roman" w:cs="Calibri"/>
              </w:rPr>
              <w:t xml:space="preserve">Местоположение памятника </w:t>
            </w:r>
          </w:p>
        </w:tc>
        <w:tc>
          <w:tcPr>
            <w:tcW w:w="3274" w:type="dxa"/>
          </w:tcPr>
          <w:p w:rsidR="00C83871" w:rsidRPr="00A31AC7" w:rsidRDefault="00C83871" w:rsidP="00212DC8">
            <w:pPr>
              <w:spacing w:line="20" w:lineRule="atLeast"/>
              <w:rPr>
                <w:rFonts w:ascii="Times New Roman" w:eastAsia="Times New Roman" w:hAnsi="Times New Roman"/>
              </w:rPr>
            </w:pPr>
            <w:r w:rsidRPr="00A31AC7">
              <w:rPr>
                <w:rFonts w:ascii="Times New Roman" w:eastAsia="Times New Roman" w:hAnsi="Times New Roman"/>
              </w:rPr>
              <w:t>Документ о принятии на государственную охрану</w:t>
            </w:r>
          </w:p>
        </w:tc>
      </w:tr>
      <w:tr w:rsidR="00C83871" w:rsidRPr="00A31AC7" w:rsidTr="00212DC8">
        <w:trPr>
          <w:trHeight w:val="427"/>
        </w:trPr>
        <w:tc>
          <w:tcPr>
            <w:tcW w:w="8660" w:type="dxa"/>
            <w:gridSpan w:val="5"/>
          </w:tcPr>
          <w:p w:rsidR="00C83871" w:rsidRPr="00A31AC7" w:rsidRDefault="00C83871" w:rsidP="00212DC8">
            <w:pPr>
              <w:spacing w:line="20" w:lineRule="atLeast"/>
              <w:jc w:val="center"/>
              <w:rPr>
                <w:rFonts w:ascii="Times New Roman" w:eastAsia="Times New Roman" w:hAnsi="Times New Roman"/>
              </w:rPr>
            </w:pPr>
            <w:r w:rsidRPr="00A31AC7">
              <w:rPr>
                <w:rFonts w:ascii="Times New Roman" w:eastAsia="Times New Roman" w:hAnsi="Times New Roman"/>
                <w:b/>
              </w:rPr>
              <w:t>Памятники архитектуры, истории и мемориального искусств</w:t>
            </w:r>
            <w:r w:rsidRPr="00A31AC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C83871" w:rsidRPr="00A31AC7" w:rsidTr="00212DC8">
        <w:trPr>
          <w:trHeight w:val="487"/>
        </w:trPr>
        <w:tc>
          <w:tcPr>
            <w:tcW w:w="425" w:type="dxa"/>
          </w:tcPr>
          <w:p w:rsidR="00C83871" w:rsidRPr="00A31AC7" w:rsidRDefault="00C83871" w:rsidP="00212DC8">
            <w:pPr>
              <w:spacing w:before="60" w:after="60" w:line="20" w:lineRule="atLeast"/>
              <w:rPr>
                <w:rFonts w:ascii="Times New Roman" w:eastAsia="Times New Roman" w:hAnsi="Times New Roman"/>
                <w:b/>
                <w:bCs/>
              </w:rPr>
            </w:pPr>
            <w:r w:rsidRPr="00A31AC7">
              <w:rPr>
                <w:rFonts w:ascii="Times New Roman" w:eastAsia="Times New Roman" w:hAnsi="Times New Roman"/>
                <w:b/>
                <w:bCs/>
              </w:rPr>
              <w:t>1.</w:t>
            </w:r>
          </w:p>
        </w:tc>
        <w:tc>
          <w:tcPr>
            <w:tcW w:w="2835" w:type="dxa"/>
            <w:gridSpan w:val="2"/>
          </w:tcPr>
          <w:p w:rsidR="00C83871" w:rsidRPr="007F5EC4" w:rsidRDefault="00C83871" w:rsidP="00212DC8">
            <w:r w:rsidRPr="007F5EC4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2126" w:type="dxa"/>
          </w:tcPr>
          <w:p w:rsidR="00C83871" w:rsidRPr="007F5EC4" w:rsidRDefault="00C83871" w:rsidP="00212DC8">
            <w:r w:rsidRPr="007F5EC4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3274" w:type="dxa"/>
          </w:tcPr>
          <w:p w:rsidR="00C83871" w:rsidRPr="007F5EC4" w:rsidRDefault="00C83871" w:rsidP="00212DC8">
            <w:r w:rsidRPr="007F5EC4">
              <w:rPr>
                <w:rFonts w:ascii="Times New Roman" w:hAnsi="Times New Roman"/>
              </w:rPr>
              <w:t>отсутствуют</w:t>
            </w:r>
          </w:p>
        </w:tc>
      </w:tr>
      <w:tr w:rsidR="00C83871" w:rsidRPr="00A31AC7" w:rsidTr="00212DC8">
        <w:trPr>
          <w:trHeight w:val="340"/>
        </w:trPr>
        <w:tc>
          <w:tcPr>
            <w:tcW w:w="8660" w:type="dxa"/>
            <w:gridSpan w:val="5"/>
          </w:tcPr>
          <w:p w:rsidR="00C83871" w:rsidRPr="00A31AC7" w:rsidRDefault="00C83871" w:rsidP="00212DC8">
            <w:pPr>
              <w:spacing w:before="60" w:after="6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A31AC7">
              <w:rPr>
                <w:rFonts w:ascii="Times New Roman" w:eastAsia="Times New Roman" w:hAnsi="Times New Roman"/>
                <w:b/>
              </w:rPr>
              <w:t>Объекты археологического наследия</w:t>
            </w:r>
          </w:p>
        </w:tc>
      </w:tr>
      <w:tr w:rsidR="00C83871" w:rsidRPr="00A31AC7" w:rsidTr="00212DC8">
        <w:trPr>
          <w:trHeight w:val="353"/>
        </w:trPr>
        <w:tc>
          <w:tcPr>
            <w:tcW w:w="567" w:type="dxa"/>
            <w:gridSpan w:val="2"/>
          </w:tcPr>
          <w:p w:rsidR="00C83871" w:rsidRPr="00A31AC7" w:rsidRDefault="00C83871" w:rsidP="00212DC8">
            <w:pPr>
              <w:spacing w:line="20" w:lineRule="atLeas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3" w:type="dxa"/>
          </w:tcPr>
          <w:p w:rsidR="00C83871" w:rsidRPr="00722773" w:rsidRDefault="00C823F0" w:rsidP="00C823F0">
            <w:r>
              <w:rPr>
                <w:rFonts w:ascii="Times New Roman" w:hAnsi="Times New Roman"/>
              </w:rPr>
              <w:t xml:space="preserve">Одиночный курган 1у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ридолинный</w:t>
            </w:r>
            <w:proofErr w:type="spellEnd"/>
          </w:p>
        </w:tc>
        <w:tc>
          <w:tcPr>
            <w:tcW w:w="2126" w:type="dxa"/>
          </w:tcPr>
          <w:p w:rsidR="00C83871" w:rsidRPr="00722773" w:rsidRDefault="00C823F0" w:rsidP="00212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П.Придолинный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на северной окраине посёлка</w:t>
            </w:r>
            <w:r w:rsidR="00C838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83871" w:rsidRPr="00722773" w:rsidRDefault="00C83871" w:rsidP="00212DC8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C83871" w:rsidRPr="00722773" w:rsidRDefault="00C823F0" w:rsidP="00212DC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исполнительного комитета Оренбургского областного Совета народных депутатов № 158 от 02.07.1991г Постановление Законодательного Собрания Оренбургской области от 06.10.1998 №118/21-ПЗС</w:t>
            </w:r>
          </w:p>
        </w:tc>
      </w:tr>
      <w:tr w:rsidR="00C83871" w:rsidRPr="00A31AC7" w:rsidTr="00212DC8">
        <w:trPr>
          <w:trHeight w:val="353"/>
        </w:trPr>
        <w:tc>
          <w:tcPr>
            <w:tcW w:w="567" w:type="dxa"/>
            <w:gridSpan w:val="2"/>
          </w:tcPr>
          <w:p w:rsidR="00C83871" w:rsidRPr="00A31AC7" w:rsidRDefault="00C83871" w:rsidP="00212DC8">
            <w:pPr>
              <w:spacing w:line="20" w:lineRule="atLeas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3" w:type="dxa"/>
          </w:tcPr>
          <w:p w:rsidR="00C83871" w:rsidRPr="00722773" w:rsidRDefault="00C823F0" w:rsidP="00C823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Одиночный курган 2у</w:t>
            </w:r>
          </w:p>
        </w:tc>
        <w:tc>
          <w:tcPr>
            <w:tcW w:w="2126" w:type="dxa"/>
          </w:tcPr>
          <w:p w:rsidR="00C83871" w:rsidRDefault="00C823F0" w:rsidP="00C8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П.Придолинный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окраина села</w:t>
            </w:r>
          </w:p>
        </w:tc>
        <w:tc>
          <w:tcPr>
            <w:tcW w:w="3274" w:type="dxa"/>
          </w:tcPr>
          <w:p w:rsidR="00C83871" w:rsidRDefault="00EC2AE7" w:rsidP="00EC2AE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исполнительного комитета Оренбургского областного Совета народных депутатов № 158 от 02.07.1991г </w:t>
            </w:r>
          </w:p>
        </w:tc>
      </w:tr>
      <w:tr w:rsidR="00EC2AE7" w:rsidRPr="00A31AC7" w:rsidTr="00212DC8">
        <w:trPr>
          <w:trHeight w:val="353"/>
        </w:trPr>
        <w:tc>
          <w:tcPr>
            <w:tcW w:w="567" w:type="dxa"/>
            <w:gridSpan w:val="2"/>
          </w:tcPr>
          <w:p w:rsidR="00EC2AE7" w:rsidRPr="00A31AC7" w:rsidRDefault="00EC2AE7" w:rsidP="00212DC8">
            <w:pPr>
              <w:spacing w:line="20" w:lineRule="atLeas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3" w:type="dxa"/>
          </w:tcPr>
          <w:p w:rsidR="00EC2AE7" w:rsidRDefault="00EC2AE7" w:rsidP="00C823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Курган могильник 1</w:t>
            </w:r>
          </w:p>
        </w:tc>
        <w:tc>
          <w:tcPr>
            <w:tcW w:w="2126" w:type="dxa"/>
          </w:tcPr>
          <w:p w:rsidR="00EC2AE7" w:rsidRDefault="00EC2AE7" w:rsidP="00C8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П.Придолинный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1,5 км к ЮВ от поселка (по решению ЗС ОО № 118 от 16.09.1998 –в 1,5 км к ЮЗ от п.)</w:t>
            </w:r>
          </w:p>
        </w:tc>
        <w:tc>
          <w:tcPr>
            <w:tcW w:w="3274" w:type="dxa"/>
          </w:tcPr>
          <w:p w:rsidR="00EC2AE7" w:rsidRDefault="00EC2AE7" w:rsidP="00EC2AE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Законодательного Собрания Оренбургской области от 06.10.1998 №118/21-ПЗС</w:t>
            </w:r>
          </w:p>
        </w:tc>
      </w:tr>
      <w:tr w:rsidR="00EC2AE7" w:rsidRPr="00A31AC7" w:rsidTr="00212DC8">
        <w:trPr>
          <w:trHeight w:val="353"/>
        </w:trPr>
        <w:tc>
          <w:tcPr>
            <w:tcW w:w="567" w:type="dxa"/>
            <w:gridSpan w:val="2"/>
          </w:tcPr>
          <w:p w:rsidR="00EC2AE7" w:rsidRPr="00A31AC7" w:rsidRDefault="00EC2AE7" w:rsidP="00212DC8">
            <w:pPr>
              <w:spacing w:line="20" w:lineRule="atLeas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3" w:type="dxa"/>
          </w:tcPr>
          <w:p w:rsidR="00EC2AE7" w:rsidRDefault="00EC2AE7" w:rsidP="00C823F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Курганнный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моги </w:t>
            </w:r>
            <w:proofErr w:type="spellStart"/>
            <w:r>
              <w:rPr>
                <w:rFonts w:ascii="Times New Roman" w:hAnsi="Times New Roman"/>
              </w:rPr>
              <w:t>льник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126" w:type="dxa"/>
          </w:tcPr>
          <w:p w:rsidR="00EC2AE7" w:rsidRDefault="00EC2AE7" w:rsidP="00C8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П.Придолинный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1,8 км к ЮЮЗ от посёлка</w:t>
            </w:r>
          </w:p>
        </w:tc>
        <w:tc>
          <w:tcPr>
            <w:tcW w:w="3274" w:type="dxa"/>
          </w:tcPr>
          <w:p w:rsidR="00EC2AE7" w:rsidRDefault="00EC2AE7" w:rsidP="00EC2AE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исполнительного комитета Оренбургского областного Совета народных депутатов № 158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02.07.1991г Постановление Законодательного Собрания Оренбургской области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C2AE7" w:rsidRDefault="00EC2AE7" w:rsidP="00EC2AE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06.10.1998 №118/21-ПЗС</w:t>
            </w:r>
          </w:p>
        </w:tc>
      </w:tr>
      <w:tr w:rsidR="00EC2AE7" w:rsidRPr="00A31AC7" w:rsidTr="00212DC8">
        <w:trPr>
          <w:trHeight w:val="353"/>
        </w:trPr>
        <w:tc>
          <w:tcPr>
            <w:tcW w:w="567" w:type="dxa"/>
            <w:gridSpan w:val="2"/>
          </w:tcPr>
          <w:p w:rsidR="00EC2AE7" w:rsidRPr="00A31AC7" w:rsidRDefault="00EC2AE7" w:rsidP="00212DC8">
            <w:pPr>
              <w:spacing w:line="20" w:lineRule="atLeas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3" w:type="dxa"/>
          </w:tcPr>
          <w:p w:rsidR="00EC2AE7" w:rsidRDefault="00EC2AE7" w:rsidP="00C823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Курганный могильник 4</w:t>
            </w:r>
          </w:p>
        </w:tc>
        <w:tc>
          <w:tcPr>
            <w:tcW w:w="2126" w:type="dxa"/>
          </w:tcPr>
          <w:p w:rsidR="00EC2AE7" w:rsidRDefault="00EC2AE7" w:rsidP="00C8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П.Придолинный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5 км к ЗСЗ от села</w:t>
            </w:r>
          </w:p>
        </w:tc>
        <w:tc>
          <w:tcPr>
            <w:tcW w:w="3274" w:type="dxa"/>
          </w:tcPr>
          <w:p w:rsidR="00EC2AE7" w:rsidRDefault="00EC2AE7" w:rsidP="00EC2AE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министра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бщественных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внешних связей Оренбургской области № 2852 от 10.11.2010 (стоит на охране с 2001г)</w:t>
            </w:r>
          </w:p>
        </w:tc>
      </w:tr>
    </w:tbl>
    <w:p w:rsidR="00167428" w:rsidRPr="000647D7" w:rsidRDefault="00901C91" w:rsidP="00167428">
      <w:pPr>
        <w:pStyle w:val="1"/>
        <w:ind w:left="735"/>
        <w:jc w:val="center"/>
        <w:rPr>
          <w:b/>
          <w:sz w:val="28"/>
          <w:szCs w:val="28"/>
          <w:u w:val="single"/>
        </w:rPr>
      </w:pPr>
      <w:r w:rsidRPr="000647D7">
        <w:rPr>
          <w:b/>
          <w:sz w:val="28"/>
          <w:szCs w:val="28"/>
        </w:rPr>
        <w:t>1.3.</w:t>
      </w:r>
      <w:r w:rsidR="00167428" w:rsidRPr="000647D7">
        <w:rPr>
          <w:b/>
          <w:sz w:val="28"/>
          <w:szCs w:val="28"/>
          <w:u w:val="single"/>
        </w:rPr>
        <w:t xml:space="preserve">Прогнозируемый спрос на услуги социальной инфраструктуры </w:t>
      </w:r>
    </w:p>
    <w:p w:rsidR="00167428" w:rsidRDefault="00901C91" w:rsidP="00167428">
      <w:pPr>
        <w:pStyle w:val="1"/>
        <w:spacing w:line="240" w:lineRule="auto"/>
        <w:jc w:val="center"/>
        <w:rPr>
          <w:sz w:val="28"/>
          <w:szCs w:val="28"/>
          <w:u w:val="single"/>
        </w:rPr>
      </w:pPr>
      <w:r w:rsidRPr="000647D7">
        <w:rPr>
          <w:sz w:val="28"/>
          <w:szCs w:val="28"/>
          <w:u w:val="single"/>
        </w:rPr>
        <w:t>1.3.1.</w:t>
      </w:r>
      <w:r w:rsidR="00167428" w:rsidRPr="000647D7">
        <w:rPr>
          <w:sz w:val="28"/>
          <w:szCs w:val="28"/>
          <w:u w:val="single"/>
        </w:rPr>
        <w:t>Образование</w:t>
      </w:r>
    </w:p>
    <w:p w:rsidR="00A62360" w:rsidRPr="00A62360" w:rsidRDefault="00A62360" w:rsidP="00A62360">
      <w:pPr>
        <w:pStyle w:val="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62360">
        <w:rPr>
          <w:sz w:val="28"/>
          <w:szCs w:val="28"/>
        </w:rPr>
        <w:t>В настоящее время</w:t>
      </w:r>
      <w:r>
        <w:rPr>
          <w:sz w:val="28"/>
          <w:szCs w:val="28"/>
        </w:rPr>
        <w:t xml:space="preserve"> потребности в дополнительных школах на территории </w:t>
      </w:r>
      <w:r w:rsidR="00277F9D">
        <w:rPr>
          <w:sz w:val="28"/>
          <w:szCs w:val="28"/>
        </w:rPr>
        <w:t>Придолинного</w:t>
      </w:r>
      <w:r>
        <w:rPr>
          <w:sz w:val="28"/>
          <w:szCs w:val="28"/>
        </w:rPr>
        <w:t xml:space="preserve"> сельсовета нет. Даже при  планируемом росте населения имеющихся школьных мест будет достаточно. Необходимости строительства новых детских садов также нет. </w:t>
      </w:r>
    </w:p>
    <w:p w:rsidR="00A62360" w:rsidRPr="000647D7" w:rsidRDefault="00A62360" w:rsidP="00167428">
      <w:pPr>
        <w:pStyle w:val="1"/>
        <w:spacing w:line="240" w:lineRule="auto"/>
        <w:jc w:val="center"/>
        <w:rPr>
          <w:sz w:val="28"/>
          <w:szCs w:val="28"/>
          <w:u w:val="single"/>
        </w:rPr>
      </w:pPr>
    </w:p>
    <w:p w:rsidR="00167428" w:rsidRPr="000647D7" w:rsidRDefault="00901C91" w:rsidP="00167428">
      <w:pPr>
        <w:pStyle w:val="1"/>
        <w:spacing w:before="0" w:after="0"/>
        <w:ind w:firstLine="709"/>
        <w:jc w:val="center"/>
        <w:rPr>
          <w:sz w:val="28"/>
          <w:szCs w:val="28"/>
          <w:u w:val="single"/>
        </w:rPr>
      </w:pPr>
      <w:r w:rsidRPr="000647D7">
        <w:rPr>
          <w:sz w:val="28"/>
          <w:szCs w:val="28"/>
          <w:u w:val="single"/>
        </w:rPr>
        <w:t>1.</w:t>
      </w:r>
      <w:r w:rsidR="00C2179D" w:rsidRPr="000647D7">
        <w:rPr>
          <w:sz w:val="28"/>
          <w:szCs w:val="28"/>
          <w:u w:val="single"/>
        </w:rPr>
        <w:t>3</w:t>
      </w:r>
      <w:r w:rsidR="00167428" w:rsidRPr="000647D7">
        <w:rPr>
          <w:sz w:val="28"/>
          <w:szCs w:val="28"/>
          <w:u w:val="single"/>
        </w:rPr>
        <w:t>.2. Здравоохранение</w:t>
      </w:r>
    </w:p>
    <w:p w:rsidR="009B3090" w:rsidRPr="00901C91" w:rsidRDefault="009B3090" w:rsidP="00901C91">
      <w:pPr>
        <w:pStyle w:val="1"/>
        <w:ind w:firstLine="708"/>
        <w:jc w:val="both"/>
        <w:rPr>
          <w:i/>
          <w:sz w:val="28"/>
          <w:szCs w:val="28"/>
        </w:rPr>
      </w:pPr>
      <w:r w:rsidRPr="00901C91">
        <w:rPr>
          <w:sz w:val="28"/>
          <w:szCs w:val="28"/>
        </w:rPr>
        <w:t>Процент загруженности медицинскими</w:t>
      </w:r>
      <w:r w:rsidR="00901C91" w:rsidRPr="00901C91">
        <w:rPr>
          <w:sz w:val="28"/>
          <w:szCs w:val="28"/>
        </w:rPr>
        <w:t xml:space="preserve"> учреждениями составляет </w:t>
      </w:r>
      <w:r w:rsidR="007F5EC4">
        <w:rPr>
          <w:sz w:val="28"/>
          <w:szCs w:val="28"/>
        </w:rPr>
        <w:t>97</w:t>
      </w:r>
      <w:r w:rsidR="00901C91" w:rsidRPr="00901C91">
        <w:rPr>
          <w:sz w:val="28"/>
          <w:szCs w:val="28"/>
        </w:rPr>
        <w:t xml:space="preserve">%., поэтому при планируемом росте населения на расчетный срок учреждений здравоохранения будет </w:t>
      </w:r>
      <w:r w:rsidR="007F5EC4">
        <w:rPr>
          <w:sz w:val="28"/>
          <w:szCs w:val="28"/>
        </w:rPr>
        <w:t>д</w:t>
      </w:r>
      <w:r w:rsidR="00901C91" w:rsidRPr="00901C91">
        <w:rPr>
          <w:sz w:val="28"/>
          <w:szCs w:val="28"/>
        </w:rPr>
        <w:t>остаточно.</w:t>
      </w:r>
    </w:p>
    <w:p w:rsidR="00901C91" w:rsidRPr="000647D7" w:rsidRDefault="00901C91" w:rsidP="00167428">
      <w:pPr>
        <w:pStyle w:val="1"/>
        <w:jc w:val="center"/>
        <w:rPr>
          <w:sz w:val="28"/>
          <w:szCs w:val="28"/>
          <w:u w:val="single"/>
        </w:rPr>
      </w:pPr>
    </w:p>
    <w:p w:rsidR="00167428" w:rsidRPr="000647D7" w:rsidRDefault="00901C91" w:rsidP="00167428">
      <w:pPr>
        <w:pStyle w:val="1"/>
        <w:jc w:val="center"/>
        <w:rPr>
          <w:sz w:val="28"/>
          <w:szCs w:val="28"/>
          <w:u w:val="single"/>
        </w:rPr>
      </w:pPr>
      <w:r w:rsidRPr="000647D7">
        <w:rPr>
          <w:sz w:val="28"/>
          <w:szCs w:val="28"/>
          <w:u w:val="single"/>
        </w:rPr>
        <w:t>1</w:t>
      </w:r>
      <w:r w:rsidR="00167428" w:rsidRPr="000647D7">
        <w:rPr>
          <w:sz w:val="28"/>
          <w:szCs w:val="28"/>
          <w:u w:val="single"/>
        </w:rPr>
        <w:t>.3.</w:t>
      </w:r>
      <w:r w:rsidRPr="000647D7">
        <w:rPr>
          <w:sz w:val="28"/>
          <w:szCs w:val="28"/>
          <w:u w:val="single"/>
        </w:rPr>
        <w:t>3.</w:t>
      </w:r>
      <w:r w:rsidR="00167428" w:rsidRPr="000647D7">
        <w:rPr>
          <w:sz w:val="28"/>
          <w:szCs w:val="28"/>
          <w:u w:val="single"/>
        </w:rPr>
        <w:t>Физическая культура и массовый спорт</w:t>
      </w:r>
    </w:p>
    <w:p w:rsidR="007F5EC4" w:rsidRPr="009032F3" w:rsidRDefault="009032F3" w:rsidP="009032F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32F3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новых </w:t>
      </w:r>
      <w:r w:rsidRPr="009032F3">
        <w:rPr>
          <w:sz w:val="28"/>
          <w:szCs w:val="28"/>
        </w:rPr>
        <w:t xml:space="preserve">  спортивных объектов на территории </w:t>
      </w:r>
      <w:r w:rsidR="00277F9D">
        <w:rPr>
          <w:sz w:val="28"/>
          <w:szCs w:val="28"/>
        </w:rPr>
        <w:t>Придолинного</w:t>
      </w:r>
      <w:r w:rsidRPr="009032F3">
        <w:rPr>
          <w:sz w:val="28"/>
          <w:szCs w:val="28"/>
        </w:rPr>
        <w:t xml:space="preserve"> сельсовета не планируется. </w:t>
      </w:r>
      <w:r w:rsidR="002D3680">
        <w:rPr>
          <w:sz w:val="28"/>
          <w:szCs w:val="28"/>
        </w:rPr>
        <w:t xml:space="preserve">Наличие </w:t>
      </w:r>
      <w:proofErr w:type="spellStart"/>
      <w:r w:rsidR="002D3680">
        <w:rPr>
          <w:sz w:val="28"/>
          <w:szCs w:val="28"/>
        </w:rPr>
        <w:t>имеющи</w:t>
      </w:r>
      <w:r w:rsidR="00277F9D">
        <w:rPr>
          <w:sz w:val="28"/>
          <w:szCs w:val="28"/>
        </w:rPr>
        <w:t>го</w:t>
      </w:r>
      <w:proofErr w:type="spellEnd"/>
      <w:r w:rsidR="002D3680">
        <w:rPr>
          <w:sz w:val="28"/>
          <w:szCs w:val="28"/>
        </w:rPr>
        <w:t xml:space="preserve"> спортивн</w:t>
      </w:r>
      <w:r w:rsidR="00277F9D">
        <w:rPr>
          <w:sz w:val="28"/>
          <w:szCs w:val="28"/>
        </w:rPr>
        <w:t>ого</w:t>
      </w:r>
      <w:r w:rsidR="002D3680">
        <w:rPr>
          <w:sz w:val="28"/>
          <w:szCs w:val="28"/>
        </w:rPr>
        <w:t xml:space="preserve"> </w:t>
      </w:r>
      <w:proofErr w:type="spellStart"/>
      <w:r w:rsidR="002D3680">
        <w:rPr>
          <w:sz w:val="28"/>
          <w:szCs w:val="28"/>
        </w:rPr>
        <w:t>зал</w:t>
      </w:r>
      <w:r w:rsidR="00277F9D">
        <w:rPr>
          <w:sz w:val="28"/>
          <w:szCs w:val="28"/>
        </w:rPr>
        <w:t>ав</w:t>
      </w:r>
      <w:proofErr w:type="spellEnd"/>
      <w:r w:rsidR="002D3680">
        <w:rPr>
          <w:sz w:val="28"/>
          <w:szCs w:val="28"/>
        </w:rPr>
        <w:t xml:space="preserve"> школ</w:t>
      </w:r>
      <w:r w:rsidR="00277F9D">
        <w:rPr>
          <w:sz w:val="28"/>
          <w:szCs w:val="28"/>
        </w:rPr>
        <w:t>е</w:t>
      </w:r>
      <w:r w:rsidR="002D3680">
        <w:rPr>
          <w:sz w:val="28"/>
          <w:szCs w:val="28"/>
        </w:rPr>
        <w:t xml:space="preserve"> достаточно для развития физической культуры и массового спорта.</w:t>
      </w:r>
    </w:p>
    <w:p w:rsidR="00167428" w:rsidRPr="000647D7" w:rsidRDefault="00901C91" w:rsidP="00167428">
      <w:pPr>
        <w:pStyle w:val="1"/>
        <w:jc w:val="center"/>
        <w:rPr>
          <w:sz w:val="28"/>
          <w:szCs w:val="28"/>
          <w:u w:val="single"/>
        </w:rPr>
      </w:pPr>
      <w:r w:rsidRPr="000647D7">
        <w:rPr>
          <w:sz w:val="28"/>
          <w:szCs w:val="28"/>
          <w:u w:val="single"/>
        </w:rPr>
        <w:t>1.3</w:t>
      </w:r>
      <w:r w:rsidR="00167428" w:rsidRPr="000647D7">
        <w:rPr>
          <w:sz w:val="28"/>
          <w:szCs w:val="28"/>
          <w:u w:val="single"/>
        </w:rPr>
        <w:t>.4. Культура</w:t>
      </w:r>
    </w:p>
    <w:p w:rsidR="00167428" w:rsidRDefault="00167428" w:rsidP="0016742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73F0">
        <w:rPr>
          <w:rFonts w:ascii="Times New Roman" w:hAnsi="Times New Roman"/>
          <w:sz w:val="28"/>
          <w:szCs w:val="28"/>
        </w:rPr>
        <w:t xml:space="preserve">В расчетный срок </w:t>
      </w:r>
      <w:r w:rsidR="002D3680">
        <w:rPr>
          <w:rFonts w:ascii="Times New Roman" w:hAnsi="Times New Roman"/>
          <w:sz w:val="28"/>
          <w:szCs w:val="28"/>
        </w:rPr>
        <w:t xml:space="preserve"> </w:t>
      </w:r>
      <w:r w:rsidR="009032F3">
        <w:rPr>
          <w:rFonts w:ascii="Times New Roman" w:hAnsi="Times New Roman"/>
          <w:sz w:val="28"/>
          <w:szCs w:val="28"/>
        </w:rPr>
        <w:t xml:space="preserve">планируется </w:t>
      </w:r>
      <w:r w:rsidR="002D3680">
        <w:rPr>
          <w:rFonts w:ascii="Times New Roman" w:hAnsi="Times New Roman"/>
          <w:sz w:val="28"/>
          <w:szCs w:val="28"/>
        </w:rPr>
        <w:t>капитальные ремонт</w:t>
      </w:r>
      <w:r w:rsidR="009032F3">
        <w:rPr>
          <w:rFonts w:ascii="Times New Roman" w:hAnsi="Times New Roman"/>
          <w:sz w:val="28"/>
          <w:szCs w:val="28"/>
        </w:rPr>
        <w:t xml:space="preserve"> СДК</w:t>
      </w:r>
      <w:r w:rsidR="00277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F9D">
        <w:rPr>
          <w:rFonts w:ascii="Times New Roman" w:hAnsi="Times New Roman"/>
          <w:sz w:val="28"/>
          <w:szCs w:val="28"/>
        </w:rPr>
        <w:t>п</w:t>
      </w:r>
      <w:proofErr w:type="gramStart"/>
      <w:r w:rsidR="00277F9D">
        <w:rPr>
          <w:rFonts w:ascii="Times New Roman" w:hAnsi="Times New Roman"/>
          <w:sz w:val="28"/>
          <w:szCs w:val="28"/>
        </w:rPr>
        <w:t>.П</w:t>
      </w:r>
      <w:proofErr w:type="gramEnd"/>
      <w:r w:rsidR="00277F9D">
        <w:rPr>
          <w:rFonts w:ascii="Times New Roman" w:hAnsi="Times New Roman"/>
          <w:sz w:val="28"/>
          <w:szCs w:val="28"/>
        </w:rPr>
        <w:t>ридолинный</w:t>
      </w:r>
      <w:proofErr w:type="spellEnd"/>
      <w:r w:rsidR="009032F3">
        <w:rPr>
          <w:rFonts w:ascii="Times New Roman" w:hAnsi="Times New Roman"/>
          <w:sz w:val="28"/>
          <w:szCs w:val="28"/>
        </w:rPr>
        <w:t xml:space="preserve"> </w:t>
      </w:r>
      <w:r w:rsidR="00F376BC">
        <w:rPr>
          <w:rFonts w:ascii="Times New Roman" w:hAnsi="Times New Roman"/>
          <w:sz w:val="28"/>
          <w:szCs w:val="28"/>
        </w:rPr>
        <w:t xml:space="preserve"> с целью </w:t>
      </w:r>
      <w:r w:rsidR="006E5C7D">
        <w:rPr>
          <w:rFonts w:ascii="Times New Roman" w:hAnsi="Times New Roman"/>
          <w:sz w:val="28"/>
          <w:szCs w:val="28"/>
        </w:rPr>
        <w:t xml:space="preserve"> дальнейшего </w:t>
      </w:r>
      <w:r w:rsidR="00EC1826">
        <w:rPr>
          <w:rFonts w:ascii="Times New Roman" w:hAnsi="Times New Roman"/>
          <w:sz w:val="28"/>
          <w:szCs w:val="28"/>
        </w:rPr>
        <w:t xml:space="preserve">качественного </w:t>
      </w:r>
      <w:r w:rsidR="006E5C7D">
        <w:rPr>
          <w:rFonts w:ascii="Times New Roman" w:hAnsi="Times New Roman"/>
          <w:sz w:val="28"/>
          <w:szCs w:val="28"/>
        </w:rPr>
        <w:t xml:space="preserve">его функционирования. </w:t>
      </w:r>
      <w:r w:rsidR="009032F3">
        <w:rPr>
          <w:rFonts w:ascii="Times New Roman" w:hAnsi="Times New Roman"/>
          <w:sz w:val="28"/>
          <w:szCs w:val="28"/>
        </w:rPr>
        <w:t xml:space="preserve"> </w:t>
      </w:r>
    </w:p>
    <w:p w:rsidR="00167428" w:rsidRPr="000647D7" w:rsidRDefault="00901C91" w:rsidP="00167428">
      <w:pPr>
        <w:spacing w:line="240" w:lineRule="auto"/>
        <w:ind w:firstLine="851"/>
        <w:jc w:val="center"/>
        <w:rPr>
          <w:rFonts w:ascii="Times New Roman" w:hAnsi="Times New Roman"/>
          <w:sz w:val="28"/>
          <w:szCs w:val="28"/>
          <w:u w:val="single"/>
        </w:rPr>
      </w:pPr>
      <w:r w:rsidRPr="000647D7">
        <w:rPr>
          <w:rFonts w:ascii="Times New Roman" w:hAnsi="Times New Roman"/>
          <w:sz w:val="28"/>
          <w:szCs w:val="28"/>
          <w:u w:val="single"/>
        </w:rPr>
        <w:t>1.3</w:t>
      </w:r>
      <w:r w:rsidR="00167428" w:rsidRPr="000647D7">
        <w:rPr>
          <w:rFonts w:ascii="Times New Roman" w:hAnsi="Times New Roman"/>
          <w:sz w:val="28"/>
          <w:szCs w:val="28"/>
          <w:u w:val="single"/>
        </w:rPr>
        <w:t>.5. Объекты культурного наследия</w:t>
      </w:r>
    </w:p>
    <w:p w:rsidR="00F376BC" w:rsidRPr="00356EEF" w:rsidRDefault="00F376BC" w:rsidP="00F376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FontStyle12"/>
          <w:sz w:val="28"/>
          <w:szCs w:val="28"/>
        </w:rPr>
      </w:pPr>
      <w:proofErr w:type="gramStart"/>
      <w:r w:rsidRPr="00356EEF">
        <w:rPr>
          <w:rStyle w:val="FontStyle12"/>
          <w:sz w:val="28"/>
          <w:szCs w:val="28"/>
        </w:rPr>
        <w:t>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охраны, режимами использования земель и градостроительными регламентами в границах данных зон все виды проектных, землеустроительных, земляных, строительных, мелиоративных, хозяйственных и иных работ на землях, примыкающих к объектам культурного наследия, градостроительная документация по размещению объектов капитального строительства, подлежат согласованию с государственным органом</w:t>
      </w:r>
      <w:proofErr w:type="gramEnd"/>
      <w:r w:rsidRPr="00356EEF">
        <w:rPr>
          <w:rStyle w:val="FontStyle12"/>
          <w:sz w:val="28"/>
          <w:szCs w:val="28"/>
        </w:rPr>
        <w:t xml:space="preserve"> охраны объектов культурного наследия Оренбургской области.</w:t>
      </w:r>
    </w:p>
    <w:p w:rsidR="00F376BC" w:rsidRDefault="00F376BC" w:rsidP="00F376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FontStyle12"/>
          <w:sz w:val="28"/>
          <w:szCs w:val="28"/>
        </w:rPr>
      </w:pPr>
      <w:r w:rsidRPr="00356EEF">
        <w:rPr>
          <w:rStyle w:val="FontStyle12"/>
          <w:sz w:val="28"/>
          <w:szCs w:val="28"/>
        </w:rPr>
        <w:t xml:space="preserve">Относительно объектов </w:t>
      </w:r>
      <w:r w:rsidR="003C2B42">
        <w:rPr>
          <w:rStyle w:val="FontStyle12"/>
          <w:sz w:val="28"/>
          <w:szCs w:val="28"/>
        </w:rPr>
        <w:t>культурного</w:t>
      </w:r>
      <w:r w:rsidRPr="00356EEF">
        <w:rPr>
          <w:rStyle w:val="FontStyle12"/>
          <w:sz w:val="28"/>
          <w:szCs w:val="28"/>
        </w:rPr>
        <w:t xml:space="preserve"> наследия находящихся на территории муниципального образования </w:t>
      </w:r>
      <w:r w:rsidR="00277F9D">
        <w:rPr>
          <w:rStyle w:val="FontStyle12"/>
          <w:sz w:val="28"/>
          <w:szCs w:val="28"/>
        </w:rPr>
        <w:t>Придолинный</w:t>
      </w:r>
      <w:r w:rsidR="003C2B42">
        <w:rPr>
          <w:rStyle w:val="FontStyle12"/>
          <w:sz w:val="28"/>
          <w:szCs w:val="28"/>
        </w:rPr>
        <w:t xml:space="preserve"> </w:t>
      </w:r>
      <w:r w:rsidRPr="00356EEF">
        <w:rPr>
          <w:rStyle w:val="FontStyle12"/>
          <w:sz w:val="28"/>
          <w:szCs w:val="28"/>
        </w:rPr>
        <w:t xml:space="preserve"> сельсовет необходимо проведение следующих мероприятий:</w:t>
      </w:r>
    </w:p>
    <w:p w:rsidR="003C2B42" w:rsidRPr="00356EEF" w:rsidRDefault="003C2B42" w:rsidP="00F376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Разработать проекты зон охраны объектов культурного наследия с установлением соответствующих зон охраны, режимами использования земель и градостроительными регламентами в границах таких зон; при разработке </w:t>
      </w:r>
      <w:r>
        <w:rPr>
          <w:rStyle w:val="FontStyle12"/>
          <w:sz w:val="28"/>
          <w:szCs w:val="28"/>
        </w:rPr>
        <w:lastRenderedPageBreak/>
        <w:t xml:space="preserve">градостроительной документации территории муниципального образования </w:t>
      </w:r>
      <w:r w:rsidR="00277F9D">
        <w:rPr>
          <w:rStyle w:val="FontStyle12"/>
          <w:sz w:val="28"/>
          <w:szCs w:val="28"/>
        </w:rPr>
        <w:t>Придолинный</w:t>
      </w:r>
      <w:r>
        <w:rPr>
          <w:rStyle w:val="FontStyle12"/>
          <w:sz w:val="28"/>
          <w:szCs w:val="28"/>
        </w:rPr>
        <w:t xml:space="preserve"> сельсовет, необходимо учитывать ограничения использования земельных участков и объектов капитального строительства, расположенных в</w:t>
      </w:r>
      <w:r w:rsidR="00050705">
        <w:rPr>
          <w:rStyle w:val="FontStyle12"/>
          <w:sz w:val="28"/>
          <w:szCs w:val="28"/>
        </w:rPr>
        <w:t xml:space="preserve"> границах зон охраны объектов культурного наследия, в соответствии с законодательством Российской Федерации об охране объектов культурного наследия.</w:t>
      </w:r>
      <w:r>
        <w:rPr>
          <w:rStyle w:val="FontStyle12"/>
          <w:sz w:val="28"/>
          <w:szCs w:val="28"/>
        </w:rPr>
        <w:t xml:space="preserve"> </w:t>
      </w:r>
    </w:p>
    <w:p w:rsidR="00050705" w:rsidRDefault="00050705" w:rsidP="00B5763D">
      <w:pPr>
        <w:pStyle w:val="1"/>
        <w:jc w:val="center"/>
        <w:rPr>
          <w:b/>
          <w:sz w:val="28"/>
          <w:szCs w:val="28"/>
        </w:rPr>
      </w:pPr>
    </w:p>
    <w:p w:rsidR="00B5763D" w:rsidRDefault="00901C91" w:rsidP="00B5763D">
      <w:pPr>
        <w:pStyle w:val="1"/>
        <w:jc w:val="center"/>
        <w:rPr>
          <w:b/>
          <w:sz w:val="28"/>
          <w:szCs w:val="28"/>
        </w:rPr>
      </w:pPr>
      <w:r w:rsidRPr="000647D7">
        <w:rPr>
          <w:b/>
          <w:sz w:val="28"/>
          <w:szCs w:val="28"/>
        </w:rPr>
        <w:t>1.4.</w:t>
      </w:r>
      <w:r w:rsidRPr="000647D7">
        <w:rPr>
          <w:b/>
          <w:sz w:val="28"/>
          <w:szCs w:val="28"/>
          <w:u w:val="single"/>
        </w:rPr>
        <w:t xml:space="preserve">Оценка нормативной базы муниципального образования </w:t>
      </w:r>
      <w:r w:rsidR="00277F9D">
        <w:rPr>
          <w:b/>
          <w:sz w:val="28"/>
          <w:szCs w:val="28"/>
          <w:u w:val="single"/>
        </w:rPr>
        <w:t>Придолинный</w:t>
      </w:r>
      <w:r w:rsidR="00533990">
        <w:rPr>
          <w:b/>
          <w:sz w:val="28"/>
          <w:szCs w:val="28"/>
          <w:u w:val="single"/>
        </w:rPr>
        <w:t xml:space="preserve"> </w:t>
      </w:r>
      <w:r w:rsidR="00F06CD4">
        <w:rPr>
          <w:b/>
          <w:sz w:val="28"/>
          <w:szCs w:val="28"/>
          <w:u w:val="single"/>
        </w:rPr>
        <w:t xml:space="preserve">  </w:t>
      </w:r>
      <w:r w:rsidRPr="000647D7">
        <w:rPr>
          <w:b/>
          <w:sz w:val="28"/>
          <w:szCs w:val="28"/>
          <w:u w:val="single"/>
        </w:rPr>
        <w:t>сельсовет Ташлинского района Оренбургской области</w:t>
      </w:r>
    </w:p>
    <w:p w:rsidR="003E22E0" w:rsidRPr="00050705" w:rsidRDefault="00B5763D" w:rsidP="003E22E0">
      <w:pPr>
        <w:pStyle w:val="1"/>
        <w:jc w:val="both"/>
        <w:rPr>
          <w:color w:val="000000"/>
          <w:sz w:val="28"/>
          <w:szCs w:val="28"/>
        </w:rPr>
      </w:pPr>
      <w:r w:rsidRPr="00050705">
        <w:rPr>
          <w:sz w:val="28"/>
          <w:szCs w:val="28"/>
        </w:rPr>
        <w:t>Н</w:t>
      </w:r>
      <w:r w:rsidR="007F5EC4" w:rsidRPr="00050705">
        <w:rPr>
          <w:color w:val="000000"/>
          <w:sz w:val="28"/>
          <w:szCs w:val="28"/>
        </w:rPr>
        <w:t>ормативно-правов</w:t>
      </w:r>
      <w:r w:rsidRPr="00050705">
        <w:rPr>
          <w:color w:val="000000"/>
          <w:sz w:val="28"/>
          <w:szCs w:val="28"/>
        </w:rPr>
        <w:t>ая база</w:t>
      </w:r>
      <w:r w:rsidR="003E22E0" w:rsidRPr="00050705">
        <w:rPr>
          <w:color w:val="000000"/>
          <w:sz w:val="28"/>
          <w:szCs w:val="28"/>
        </w:rPr>
        <w:t xml:space="preserve"> в сфере</w:t>
      </w:r>
      <w:r w:rsidR="007F5EC4" w:rsidRPr="00050705">
        <w:rPr>
          <w:color w:val="000000"/>
          <w:sz w:val="28"/>
          <w:szCs w:val="28"/>
        </w:rPr>
        <w:t xml:space="preserve"> градостроительной деятельности </w:t>
      </w:r>
      <w:r w:rsidR="003E22E0" w:rsidRPr="00050705">
        <w:rPr>
          <w:color w:val="000000"/>
          <w:sz w:val="28"/>
          <w:szCs w:val="28"/>
        </w:rPr>
        <w:t>соответствует действующему законодательству.</w:t>
      </w:r>
    </w:p>
    <w:p w:rsidR="009367ED" w:rsidRDefault="009367ED" w:rsidP="002E26C9">
      <w:pPr>
        <w:pStyle w:val="1"/>
        <w:jc w:val="both"/>
        <w:rPr>
          <w:sz w:val="28"/>
          <w:szCs w:val="28"/>
        </w:rPr>
      </w:pPr>
    </w:p>
    <w:p w:rsidR="00901C91" w:rsidRDefault="002E26C9" w:rsidP="00901C91">
      <w:pPr>
        <w:pStyle w:val="1"/>
        <w:ind w:left="1134" w:hanging="1134"/>
        <w:jc w:val="center"/>
        <w:rPr>
          <w:sz w:val="28"/>
          <w:szCs w:val="28"/>
        </w:rPr>
      </w:pPr>
      <w:r w:rsidRPr="005F287B">
        <w:rPr>
          <w:b/>
          <w:sz w:val="28"/>
          <w:szCs w:val="28"/>
        </w:rPr>
        <w:t>Раздел 2</w:t>
      </w:r>
      <w:r w:rsidRPr="00193B14">
        <w:rPr>
          <w:b/>
        </w:rPr>
        <w:t xml:space="preserve">.  ПЕРЕЧЕНЬ МЕРОПРИЯТИЙ ОБЪЕКТОВ СОЦИАЛЬНОЙ ИНФРАСТРУКТУРЫ  </w:t>
      </w:r>
      <w:r w:rsidR="00901C91">
        <w:rPr>
          <w:b/>
        </w:rPr>
        <w:t xml:space="preserve">МУНИЦИПАЛЬНОГО ОБРАЗОВАНИЯ </w:t>
      </w:r>
      <w:r w:rsidR="00EB06D1">
        <w:rPr>
          <w:b/>
        </w:rPr>
        <w:t>ПРИДОЛИННЫЙ</w:t>
      </w:r>
      <w:r w:rsidR="00901C91">
        <w:rPr>
          <w:b/>
        </w:rPr>
        <w:t xml:space="preserve"> СЕЛЬСОВЕТ ТАШЛИНСКОГО РАЙОНА ОРЕНБУРГСКОЙ ОБЛАСТИ</w:t>
      </w:r>
    </w:p>
    <w:p w:rsidR="002E26C9" w:rsidRDefault="002E26C9" w:rsidP="00901C91">
      <w:pPr>
        <w:pStyle w:val="1"/>
        <w:ind w:left="1276" w:hanging="1276"/>
        <w:jc w:val="center"/>
      </w:pPr>
    </w:p>
    <w:p w:rsidR="002E26C9" w:rsidRPr="00F33663" w:rsidRDefault="002E26C9" w:rsidP="00901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3663">
        <w:rPr>
          <w:rFonts w:ascii="Times New Roman" w:hAnsi="Times New Roman"/>
          <w:sz w:val="28"/>
          <w:szCs w:val="28"/>
        </w:rPr>
        <w:t>Программа комплексного развития социальной инфраструктуры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</w:t>
      </w:r>
      <w:r w:rsidR="00EB06D1">
        <w:rPr>
          <w:rFonts w:ascii="Times New Roman" w:hAnsi="Times New Roman"/>
          <w:sz w:val="28"/>
          <w:szCs w:val="28"/>
        </w:rPr>
        <w:t>Придолинный</w:t>
      </w:r>
      <w:r w:rsidR="00943E4C">
        <w:rPr>
          <w:rFonts w:ascii="Times New Roman" w:hAnsi="Times New Roman"/>
          <w:sz w:val="28"/>
          <w:szCs w:val="28"/>
        </w:rPr>
        <w:t xml:space="preserve"> </w:t>
      </w:r>
      <w:r w:rsidRPr="00F33663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>Ташлинского</w:t>
      </w:r>
      <w:r w:rsidRPr="00F33663">
        <w:rPr>
          <w:rFonts w:ascii="Times New Roman" w:hAnsi="Times New Roman"/>
          <w:sz w:val="28"/>
          <w:szCs w:val="28"/>
        </w:rPr>
        <w:t xml:space="preserve"> района Оренбургской области  </w:t>
      </w:r>
      <w:r w:rsidR="00050705">
        <w:rPr>
          <w:rFonts w:ascii="Times New Roman" w:hAnsi="Times New Roman"/>
          <w:sz w:val="28"/>
          <w:szCs w:val="28"/>
        </w:rPr>
        <w:t>до 20</w:t>
      </w:r>
      <w:r w:rsidR="00EB06D1">
        <w:rPr>
          <w:rFonts w:ascii="Times New Roman" w:hAnsi="Times New Roman"/>
          <w:sz w:val="28"/>
          <w:szCs w:val="28"/>
        </w:rPr>
        <w:t>33</w:t>
      </w:r>
      <w:r w:rsidR="00050705">
        <w:rPr>
          <w:rFonts w:ascii="Times New Roman" w:hAnsi="Times New Roman"/>
          <w:sz w:val="28"/>
          <w:szCs w:val="28"/>
        </w:rPr>
        <w:t xml:space="preserve"> года</w:t>
      </w:r>
      <w:r w:rsidRPr="00F33663">
        <w:rPr>
          <w:rFonts w:ascii="Times New Roman" w:hAnsi="Times New Roman"/>
          <w:sz w:val="28"/>
          <w:szCs w:val="28"/>
        </w:rPr>
        <w:t xml:space="preserve"> разрабатывается на основании генерального плана</w:t>
      </w:r>
      <w:r w:rsidR="009367ED">
        <w:rPr>
          <w:rFonts w:ascii="Times New Roman" w:hAnsi="Times New Roman"/>
          <w:sz w:val="28"/>
          <w:szCs w:val="28"/>
        </w:rPr>
        <w:t xml:space="preserve"> </w:t>
      </w:r>
      <w:r w:rsidR="00EB06D1">
        <w:rPr>
          <w:rFonts w:ascii="Times New Roman" w:hAnsi="Times New Roman"/>
          <w:sz w:val="28"/>
          <w:szCs w:val="28"/>
        </w:rPr>
        <w:t>Придолинного</w:t>
      </w:r>
      <w:r w:rsidR="00943E4C">
        <w:rPr>
          <w:rFonts w:ascii="Times New Roman" w:hAnsi="Times New Roman"/>
          <w:sz w:val="28"/>
          <w:szCs w:val="28"/>
        </w:rPr>
        <w:t xml:space="preserve"> </w:t>
      </w:r>
      <w:r w:rsidRPr="00F33663">
        <w:rPr>
          <w:rFonts w:ascii="Times New Roman" w:hAnsi="Times New Roman"/>
          <w:sz w:val="28"/>
          <w:szCs w:val="28"/>
        </w:rPr>
        <w:t xml:space="preserve"> сельсовета и включает в себя мероприятия по проектированию, строительству и реконструкции объектов социальной инфраструктуры, которые предусмотрены соответственно муниципальными программами, стратегией социально-экономического развития  </w:t>
      </w:r>
      <w:r>
        <w:rPr>
          <w:rFonts w:ascii="Times New Roman" w:hAnsi="Times New Roman"/>
          <w:sz w:val="28"/>
          <w:szCs w:val="28"/>
        </w:rPr>
        <w:t>Ташлинского</w:t>
      </w:r>
      <w:r w:rsidRPr="00F33663">
        <w:rPr>
          <w:rFonts w:ascii="Times New Roman" w:hAnsi="Times New Roman"/>
          <w:sz w:val="28"/>
          <w:szCs w:val="28"/>
        </w:rPr>
        <w:t xml:space="preserve"> района, планом мероприятий по реализации стратегии социально-эк</w:t>
      </w:r>
      <w:r>
        <w:rPr>
          <w:rFonts w:ascii="Times New Roman" w:hAnsi="Times New Roman"/>
          <w:sz w:val="28"/>
          <w:szCs w:val="28"/>
        </w:rPr>
        <w:t xml:space="preserve">ономического развития поселения, </w:t>
      </w:r>
      <w:r w:rsidRPr="00F33663">
        <w:rPr>
          <w:rFonts w:ascii="Times New Roman" w:hAnsi="Times New Roman"/>
          <w:sz w:val="28"/>
          <w:szCs w:val="28"/>
        </w:rPr>
        <w:t>проектированию, строительству, реконструкции объектов социальной инфраструктуры.</w:t>
      </w:r>
      <w:proofErr w:type="gramEnd"/>
    </w:p>
    <w:p w:rsidR="002E26C9" w:rsidRDefault="002E26C9" w:rsidP="009F2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663">
        <w:rPr>
          <w:rFonts w:ascii="Times New Roman" w:hAnsi="Times New Roman"/>
          <w:sz w:val="28"/>
          <w:szCs w:val="28"/>
        </w:rPr>
        <w:t>Перечни мероприятий учитывают планируемые мероприятия объектов социальной инфраструктуры местного значения, а также мероприятий, реализация которых предусмотрена по иным основаниям за счет внебюджетных источников</w:t>
      </w:r>
      <w:r w:rsidR="00AD6F0D">
        <w:rPr>
          <w:rFonts w:ascii="Times New Roman" w:hAnsi="Times New Roman"/>
          <w:sz w:val="28"/>
          <w:szCs w:val="28"/>
        </w:rPr>
        <w:t>.</w:t>
      </w:r>
    </w:p>
    <w:p w:rsidR="009F2A9E" w:rsidRPr="009F2A9E" w:rsidRDefault="009F2A9E" w:rsidP="009F2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6C9" w:rsidRPr="000647D7" w:rsidRDefault="002E26C9" w:rsidP="000647D7">
      <w:pPr>
        <w:shd w:val="clear" w:color="auto" w:fill="FFFFFF"/>
        <w:spacing w:after="96" w:line="240" w:lineRule="atLeast"/>
        <w:jc w:val="right"/>
        <w:rPr>
          <w:rFonts w:ascii="Times New Roman" w:hAnsi="Times New Roman"/>
        </w:rPr>
      </w:pPr>
      <w:r w:rsidRPr="000647D7">
        <w:rPr>
          <w:rFonts w:ascii="Times New Roman" w:hAnsi="Times New Roman"/>
        </w:rPr>
        <w:t xml:space="preserve">Таблица </w:t>
      </w:r>
      <w:r w:rsidR="009F2A9E" w:rsidRPr="000647D7">
        <w:rPr>
          <w:rFonts w:ascii="Times New Roman" w:hAnsi="Times New Roman"/>
        </w:rPr>
        <w:t>6</w:t>
      </w:r>
      <w:r w:rsidRPr="000647D7">
        <w:rPr>
          <w:rFonts w:ascii="Times New Roman" w:hAnsi="Times New Roman"/>
        </w:rPr>
        <w:t>. Перечень мероприятий (инвестиционных  проектов) по проектированию, строительству реконструкции объектов социал</w:t>
      </w:r>
      <w:r w:rsidR="009F2A9E" w:rsidRPr="000647D7">
        <w:rPr>
          <w:rFonts w:ascii="Times New Roman" w:hAnsi="Times New Roman"/>
        </w:rPr>
        <w:t>ьной  инфраструктуры сельсовета</w:t>
      </w:r>
    </w:p>
    <w:p w:rsidR="002E26C9" w:rsidRDefault="002E26C9" w:rsidP="002E26C9">
      <w:pPr>
        <w:pStyle w:val="1"/>
        <w:spacing w:before="0" w:after="0" w:line="240" w:lineRule="auto"/>
        <w:rPr>
          <w:b/>
          <w:sz w:val="22"/>
          <w:szCs w:val="22"/>
        </w:rPr>
      </w:pPr>
    </w:p>
    <w:tbl>
      <w:tblPr>
        <w:tblpPr w:leftFromText="180" w:rightFromText="180" w:vertAnchor="text" w:tblpX="103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4"/>
        <w:gridCol w:w="1419"/>
        <w:gridCol w:w="1701"/>
        <w:gridCol w:w="1508"/>
        <w:gridCol w:w="2142"/>
      </w:tblGrid>
      <w:tr w:rsidR="009F2A9E" w:rsidRPr="00747A50" w:rsidTr="00F7502F">
        <w:trPr>
          <w:trHeight w:val="637"/>
        </w:trPr>
        <w:tc>
          <w:tcPr>
            <w:tcW w:w="1565" w:type="pct"/>
          </w:tcPr>
          <w:p w:rsidR="009F2A9E" w:rsidRPr="00CC1134" w:rsidRDefault="009F2A9E" w:rsidP="00F750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1134">
              <w:rPr>
                <w:rFonts w:ascii="Times New Roman" w:hAnsi="Times New Roman"/>
                <w:b/>
                <w:bCs/>
              </w:rPr>
              <w:t>Наименование мероприяти</w:t>
            </w:r>
            <w:proofErr w:type="gramStart"/>
            <w:r w:rsidRPr="00CC1134">
              <w:rPr>
                <w:rFonts w:ascii="Times New Roman" w:hAnsi="Times New Roman"/>
                <w:b/>
                <w:bCs/>
              </w:rPr>
              <w:t>я</w:t>
            </w:r>
            <w:r w:rsidRPr="003E22E0">
              <w:rPr>
                <w:rFonts w:ascii="Times New Roman" w:hAnsi="Times New Roman"/>
                <w:bCs/>
                <w:i/>
              </w:rPr>
              <w:t>(</w:t>
            </w:r>
            <w:proofErr w:type="gramEnd"/>
            <w:r w:rsidRPr="003E22E0">
              <w:rPr>
                <w:rFonts w:ascii="Times New Roman" w:hAnsi="Times New Roman"/>
                <w:bCs/>
                <w:i/>
              </w:rPr>
              <w:t>с местоположением)</w:t>
            </w:r>
          </w:p>
        </w:tc>
        <w:tc>
          <w:tcPr>
            <w:tcW w:w="720" w:type="pct"/>
          </w:tcPr>
          <w:p w:rsidR="009F2A9E" w:rsidRPr="00CC1134" w:rsidRDefault="009F2A9E" w:rsidP="00F750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1134">
              <w:rPr>
                <w:rFonts w:ascii="Times New Roman" w:hAnsi="Times New Roman"/>
                <w:b/>
                <w:bCs/>
              </w:rPr>
              <w:t>Сроки реализации</w:t>
            </w:r>
          </w:p>
        </w:tc>
        <w:tc>
          <w:tcPr>
            <w:tcW w:w="863" w:type="pct"/>
          </w:tcPr>
          <w:p w:rsidR="009F2A9E" w:rsidRPr="00CC1134" w:rsidRDefault="009F2A9E" w:rsidP="00F7502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Мощность, пропускная способность</w:t>
            </w:r>
          </w:p>
        </w:tc>
        <w:tc>
          <w:tcPr>
            <w:tcW w:w="765" w:type="pct"/>
          </w:tcPr>
          <w:p w:rsidR="009F2A9E" w:rsidRDefault="009F2A9E" w:rsidP="00F7502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3E22E0" w:rsidRPr="00CC1134" w:rsidRDefault="003E22E0" w:rsidP="00F7502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7" w:type="pct"/>
          </w:tcPr>
          <w:p w:rsidR="009F2A9E" w:rsidRDefault="009F2A9E" w:rsidP="00F7502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Ответственные исполнители</w:t>
            </w:r>
          </w:p>
        </w:tc>
      </w:tr>
      <w:tr w:rsidR="00050705" w:rsidRPr="00747A50" w:rsidTr="00F7502F">
        <w:trPr>
          <w:trHeight w:val="329"/>
        </w:trPr>
        <w:tc>
          <w:tcPr>
            <w:tcW w:w="1565" w:type="pct"/>
          </w:tcPr>
          <w:p w:rsidR="00050705" w:rsidRPr="00050705" w:rsidRDefault="00050705" w:rsidP="00F7502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50705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20" w:type="pct"/>
          </w:tcPr>
          <w:p w:rsidR="00050705" w:rsidRPr="009F2A9E" w:rsidRDefault="00050705" w:rsidP="00F750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050705" w:rsidRPr="003E22E0" w:rsidRDefault="00050705" w:rsidP="00F7502F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050705" w:rsidRPr="003E22E0" w:rsidRDefault="00050705" w:rsidP="00F7502F">
            <w:pPr>
              <w:rPr>
                <w:rFonts w:ascii="Times New Roman" w:hAnsi="Times New Roman"/>
              </w:rPr>
            </w:pPr>
          </w:p>
        </w:tc>
        <w:tc>
          <w:tcPr>
            <w:tcW w:w="1087" w:type="pct"/>
          </w:tcPr>
          <w:p w:rsidR="00050705" w:rsidRPr="003E22E0" w:rsidRDefault="00050705" w:rsidP="00F7502F">
            <w:pPr>
              <w:rPr>
                <w:rFonts w:ascii="Times New Roman" w:hAnsi="Times New Roman"/>
              </w:rPr>
            </w:pPr>
          </w:p>
        </w:tc>
      </w:tr>
      <w:tr w:rsidR="00050705" w:rsidRPr="00747A50" w:rsidTr="00F7502F">
        <w:trPr>
          <w:trHeight w:val="637"/>
        </w:trPr>
        <w:tc>
          <w:tcPr>
            <w:tcW w:w="1565" w:type="pct"/>
          </w:tcPr>
          <w:p w:rsidR="00050705" w:rsidRPr="009F2A9E" w:rsidRDefault="00050705" w:rsidP="00EB06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капительный ремонт сельского Дома культуры в </w:t>
            </w:r>
            <w:proofErr w:type="spellStart"/>
            <w:r w:rsidR="00EB06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EB06D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EB06D1">
              <w:rPr>
                <w:rFonts w:ascii="Times New Roman" w:hAnsi="Times New Roman"/>
                <w:sz w:val="24"/>
                <w:szCs w:val="24"/>
              </w:rPr>
              <w:t>ридолинный</w:t>
            </w:r>
            <w:proofErr w:type="spellEnd"/>
          </w:p>
        </w:tc>
        <w:tc>
          <w:tcPr>
            <w:tcW w:w="720" w:type="pct"/>
          </w:tcPr>
          <w:p w:rsidR="00050705" w:rsidRPr="009F2A9E" w:rsidRDefault="00050705" w:rsidP="00EB06D1">
            <w:pPr>
              <w:rPr>
                <w:rFonts w:ascii="Times New Roman" w:hAnsi="Times New Roman"/>
                <w:sz w:val="24"/>
                <w:szCs w:val="24"/>
              </w:rPr>
            </w:pPr>
            <w:r w:rsidRPr="009F2A9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F2A9E">
              <w:rPr>
                <w:rFonts w:ascii="Times New Roman" w:hAnsi="Times New Roman"/>
                <w:sz w:val="24"/>
                <w:szCs w:val="24"/>
              </w:rPr>
              <w:t>-20</w:t>
            </w:r>
            <w:r w:rsidR="00EB06D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3" w:type="pct"/>
          </w:tcPr>
          <w:p w:rsidR="00050705" w:rsidRPr="003E22E0" w:rsidRDefault="00EB06D1" w:rsidP="00EB06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050705" w:rsidRPr="003E22E0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765" w:type="pct"/>
          </w:tcPr>
          <w:p w:rsidR="00050705" w:rsidRPr="003E22E0" w:rsidRDefault="00EB06D1" w:rsidP="00F75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  <w:r w:rsidR="00050705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087" w:type="pct"/>
          </w:tcPr>
          <w:p w:rsidR="00050705" w:rsidRPr="003E22E0" w:rsidRDefault="00050705" w:rsidP="00F75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</w:p>
        </w:tc>
      </w:tr>
      <w:tr w:rsidR="00050705" w:rsidRPr="00747A50" w:rsidTr="00F7502F">
        <w:trPr>
          <w:trHeight w:val="637"/>
        </w:trPr>
        <w:tc>
          <w:tcPr>
            <w:tcW w:w="1565" w:type="pct"/>
          </w:tcPr>
          <w:p w:rsidR="00050705" w:rsidRPr="00050705" w:rsidRDefault="00050705" w:rsidP="00F7502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050705" w:rsidRPr="009F2A9E" w:rsidRDefault="00050705" w:rsidP="00F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050705" w:rsidRPr="003E22E0" w:rsidRDefault="00050705" w:rsidP="00F7502F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050705" w:rsidRPr="003E22E0" w:rsidRDefault="00050705" w:rsidP="00F750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</w:tcPr>
          <w:p w:rsidR="00050705" w:rsidRPr="003E22E0" w:rsidRDefault="00050705" w:rsidP="00F7502F">
            <w:pPr>
              <w:rPr>
                <w:rFonts w:ascii="Times New Roman" w:hAnsi="Times New Roman"/>
              </w:rPr>
            </w:pPr>
          </w:p>
        </w:tc>
      </w:tr>
      <w:tr w:rsidR="00050705" w:rsidRPr="00747A50" w:rsidTr="00F7502F">
        <w:trPr>
          <w:trHeight w:val="637"/>
        </w:trPr>
        <w:tc>
          <w:tcPr>
            <w:tcW w:w="1565" w:type="pct"/>
          </w:tcPr>
          <w:p w:rsidR="00050705" w:rsidRPr="009F2A9E" w:rsidRDefault="00050705" w:rsidP="00F75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50705" w:rsidRPr="009F2A9E" w:rsidRDefault="00050705" w:rsidP="00F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050705" w:rsidRPr="003E22E0" w:rsidRDefault="00050705" w:rsidP="00F7502F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050705" w:rsidRPr="003E22E0" w:rsidRDefault="00050705" w:rsidP="00F750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</w:tcPr>
          <w:p w:rsidR="00050705" w:rsidRPr="003E22E0" w:rsidRDefault="00050705" w:rsidP="00F7502F">
            <w:pPr>
              <w:rPr>
                <w:rFonts w:ascii="Times New Roman" w:hAnsi="Times New Roman"/>
              </w:rPr>
            </w:pPr>
          </w:p>
        </w:tc>
      </w:tr>
      <w:tr w:rsidR="00050705" w:rsidRPr="00747A50" w:rsidTr="00F7502F">
        <w:trPr>
          <w:trHeight w:val="375"/>
        </w:trPr>
        <w:tc>
          <w:tcPr>
            <w:tcW w:w="1565" w:type="pct"/>
          </w:tcPr>
          <w:p w:rsidR="00050705" w:rsidRDefault="00050705" w:rsidP="00F7502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507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образование</w:t>
            </w:r>
          </w:p>
          <w:p w:rsidR="00050705" w:rsidRPr="00050705" w:rsidRDefault="00050705" w:rsidP="00F7502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050705" w:rsidRPr="009F2A9E" w:rsidRDefault="00050705" w:rsidP="00F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050705" w:rsidRPr="003E22E0" w:rsidRDefault="00050705" w:rsidP="00F7502F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050705" w:rsidRPr="003E22E0" w:rsidRDefault="00050705" w:rsidP="00F750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</w:tcPr>
          <w:p w:rsidR="00050705" w:rsidRPr="003E22E0" w:rsidRDefault="00050705" w:rsidP="00F7502F">
            <w:pPr>
              <w:rPr>
                <w:rFonts w:ascii="Times New Roman" w:hAnsi="Times New Roman"/>
              </w:rPr>
            </w:pPr>
          </w:p>
        </w:tc>
      </w:tr>
      <w:tr w:rsidR="00050705" w:rsidRPr="00747A50" w:rsidTr="00F7502F">
        <w:trPr>
          <w:trHeight w:val="450"/>
        </w:trPr>
        <w:tc>
          <w:tcPr>
            <w:tcW w:w="1565" w:type="pct"/>
          </w:tcPr>
          <w:p w:rsidR="00050705" w:rsidRPr="00EC1826" w:rsidRDefault="00EC1826" w:rsidP="00EB06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1826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="00EB06D1">
              <w:rPr>
                <w:rFonts w:ascii="Times New Roman" w:hAnsi="Times New Roman"/>
                <w:sz w:val="24"/>
                <w:szCs w:val="24"/>
              </w:rPr>
              <w:t>Придолинной</w:t>
            </w:r>
            <w:proofErr w:type="spellEnd"/>
            <w:r w:rsidR="00EB0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82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20" w:type="pct"/>
          </w:tcPr>
          <w:p w:rsidR="00050705" w:rsidRPr="009F2A9E" w:rsidRDefault="00EC1826" w:rsidP="00EB0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</w:t>
            </w:r>
            <w:r w:rsidR="00EB06D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3" w:type="pct"/>
          </w:tcPr>
          <w:p w:rsidR="00050705" w:rsidRPr="003E22E0" w:rsidRDefault="00EC1826" w:rsidP="00F75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мест</w:t>
            </w:r>
          </w:p>
        </w:tc>
        <w:tc>
          <w:tcPr>
            <w:tcW w:w="765" w:type="pct"/>
          </w:tcPr>
          <w:p w:rsidR="00050705" w:rsidRPr="003E22E0" w:rsidRDefault="00050705" w:rsidP="00F750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</w:tcPr>
          <w:p w:rsidR="00050705" w:rsidRDefault="00EC1826" w:rsidP="00207C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</w:t>
            </w:r>
          </w:p>
          <w:p w:rsidR="00207C84" w:rsidRPr="003E22E0" w:rsidRDefault="00207C84" w:rsidP="00207C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Ташлинского района</w:t>
            </w:r>
          </w:p>
        </w:tc>
      </w:tr>
      <w:tr w:rsidR="00050705" w:rsidRPr="00747A50" w:rsidTr="00F7502F">
        <w:trPr>
          <w:trHeight w:val="825"/>
        </w:trPr>
        <w:tc>
          <w:tcPr>
            <w:tcW w:w="1565" w:type="pct"/>
          </w:tcPr>
          <w:p w:rsidR="00050705" w:rsidRPr="00050705" w:rsidRDefault="00050705" w:rsidP="00F7502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050705" w:rsidRPr="009F2A9E" w:rsidRDefault="00050705" w:rsidP="00F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050705" w:rsidRPr="003E22E0" w:rsidRDefault="00050705" w:rsidP="00F7502F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050705" w:rsidRPr="003E22E0" w:rsidRDefault="00050705" w:rsidP="00F750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</w:tcPr>
          <w:p w:rsidR="00050705" w:rsidRDefault="00050705" w:rsidP="00F7502F">
            <w:pPr>
              <w:rPr>
                <w:rFonts w:ascii="Times New Roman" w:hAnsi="Times New Roman"/>
              </w:rPr>
            </w:pPr>
          </w:p>
          <w:p w:rsidR="00050705" w:rsidRDefault="00050705" w:rsidP="00F7502F">
            <w:pPr>
              <w:rPr>
                <w:rFonts w:ascii="Times New Roman" w:hAnsi="Times New Roman"/>
              </w:rPr>
            </w:pPr>
          </w:p>
        </w:tc>
      </w:tr>
      <w:tr w:rsidR="00050705" w:rsidRPr="00747A50" w:rsidTr="00F7502F">
        <w:trPr>
          <w:trHeight w:val="540"/>
        </w:trPr>
        <w:tc>
          <w:tcPr>
            <w:tcW w:w="1565" w:type="pct"/>
          </w:tcPr>
          <w:p w:rsidR="00050705" w:rsidRDefault="00050705" w:rsidP="00F75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0705" w:rsidRDefault="00050705" w:rsidP="00F75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50705" w:rsidRPr="009F2A9E" w:rsidRDefault="00050705" w:rsidP="00F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050705" w:rsidRPr="003E22E0" w:rsidRDefault="00050705" w:rsidP="00F7502F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050705" w:rsidRPr="003E22E0" w:rsidRDefault="00050705" w:rsidP="00F750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</w:tcPr>
          <w:p w:rsidR="00050705" w:rsidRDefault="00050705" w:rsidP="00F7502F">
            <w:pPr>
              <w:rPr>
                <w:rFonts w:ascii="Times New Roman" w:hAnsi="Times New Roman"/>
              </w:rPr>
            </w:pPr>
          </w:p>
        </w:tc>
      </w:tr>
      <w:tr w:rsidR="00050705" w:rsidRPr="00747A50" w:rsidTr="00F7502F">
        <w:trPr>
          <w:trHeight w:val="270"/>
        </w:trPr>
        <w:tc>
          <w:tcPr>
            <w:tcW w:w="1565" w:type="pct"/>
            <w:vAlign w:val="center"/>
          </w:tcPr>
          <w:p w:rsidR="00050705" w:rsidRPr="00F7502F" w:rsidRDefault="00F7502F" w:rsidP="00F7502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502F">
              <w:rPr>
                <w:rFonts w:ascii="Times New Roman" w:hAnsi="Times New Roman"/>
                <w:b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7502F">
              <w:rPr>
                <w:rFonts w:ascii="Times New Roman" w:hAnsi="Times New Roman"/>
                <w:b/>
                <w:sz w:val="24"/>
                <w:szCs w:val="24"/>
              </w:rPr>
              <w:t>ция водоснабжения</w:t>
            </w:r>
          </w:p>
        </w:tc>
        <w:tc>
          <w:tcPr>
            <w:tcW w:w="720" w:type="pct"/>
          </w:tcPr>
          <w:p w:rsidR="00050705" w:rsidRPr="009F2A9E" w:rsidRDefault="00050705" w:rsidP="00F7502F">
            <w:pPr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050705" w:rsidRPr="003E22E0" w:rsidRDefault="00050705" w:rsidP="00F7502F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050705" w:rsidRPr="003E22E0" w:rsidRDefault="00050705" w:rsidP="00F7502F">
            <w:pPr>
              <w:rPr>
                <w:rFonts w:ascii="Times New Roman" w:hAnsi="Times New Roman"/>
              </w:rPr>
            </w:pPr>
          </w:p>
        </w:tc>
        <w:tc>
          <w:tcPr>
            <w:tcW w:w="1087" w:type="pct"/>
          </w:tcPr>
          <w:p w:rsidR="00050705" w:rsidRPr="003E22E0" w:rsidRDefault="00050705" w:rsidP="00F7502F">
            <w:pPr>
              <w:rPr>
                <w:rFonts w:ascii="Times New Roman" w:hAnsi="Times New Roman"/>
              </w:rPr>
            </w:pPr>
          </w:p>
        </w:tc>
      </w:tr>
      <w:tr w:rsidR="00F7502F" w:rsidRPr="00747A50" w:rsidTr="00F7502F">
        <w:trPr>
          <w:trHeight w:val="1134"/>
        </w:trPr>
        <w:tc>
          <w:tcPr>
            <w:tcW w:w="1565" w:type="pct"/>
            <w:vAlign w:val="center"/>
          </w:tcPr>
          <w:p w:rsidR="00F7502F" w:rsidRDefault="00F7502F" w:rsidP="00F75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бесхозных объектов водоснабжения на баланс сельсовета</w:t>
            </w:r>
          </w:p>
        </w:tc>
        <w:tc>
          <w:tcPr>
            <w:tcW w:w="720" w:type="pct"/>
          </w:tcPr>
          <w:p w:rsidR="00F7502F" w:rsidRDefault="00F7502F" w:rsidP="00EB06D1">
            <w:pPr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9F2A9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F2A9E">
              <w:rPr>
                <w:rFonts w:ascii="Times New Roman" w:hAnsi="Times New Roman"/>
                <w:sz w:val="24"/>
                <w:szCs w:val="24"/>
              </w:rPr>
              <w:t>-20</w:t>
            </w:r>
            <w:r w:rsidR="00EB06D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3" w:type="pct"/>
          </w:tcPr>
          <w:p w:rsidR="00F7502F" w:rsidRPr="003E22E0" w:rsidRDefault="00F7502F" w:rsidP="00F7502F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F7502F" w:rsidRPr="003E22E0" w:rsidRDefault="00F7502F" w:rsidP="00F7502F">
            <w:pPr>
              <w:rPr>
                <w:rFonts w:ascii="Times New Roman" w:hAnsi="Times New Roman"/>
              </w:rPr>
            </w:pPr>
          </w:p>
        </w:tc>
        <w:tc>
          <w:tcPr>
            <w:tcW w:w="1087" w:type="pct"/>
          </w:tcPr>
          <w:p w:rsidR="00F7502F" w:rsidRDefault="00F7502F" w:rsidP="00F75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</w:p>
        </w:tc>
      </w:tr>
      <w:tr w:rsidR="00F7502F" w:rsidRPr="00747A50" w:rsidTr="00F7502F">
        <w:trPr>
          <w:trHeight w:val="470"/>
        </w:trPr>
        <w:tc>
          <w:tcPr>
            <w:tcW w:w="1565" w:type="pct"/>
            <w:vAlign w:val="center"/>
          </w:tcPr>
          <w:p w:rsidR="00F7502F" w:rsidRPr="00F7502F" w:rsidRDefault="00F7502F" w:rsidP="00F7502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50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объекты культурного наследия</w:t>
            </w:r>
          </w:p>
        </w:tc>
        <w:tc>
          <w:tcPr>
            <w:tcW w:w="720" w:type="pct"/>
          </w:tcPr>
          <w:p w:rsidR="00F7502F" w:rsidRPr="009F2A9E" w:rsidRDefault="00F7502F" w:rsidP="00F7502F">
            <w:pPr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F7502F" w:rsidRPr="003E22E0" w:rsidRDefault="00F7502F" w:rsidP="00F7502F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F7502F" w:rsidRPr="003E22E0" w:rsidRDefault="00F7502F" w:rsidP="00F7502F">
            <w:pPr>
              <w:rPr>
                <w:rFonts w:ascii="Times New Roman" w:hAnsi="Times New Roman"/>
              </w:rPr>
            </w:pPr>
          </w:p>
        </w:tc>
        <w:tc>
          <w:tcPr>
            <w:tcW w:w="1087" w:type="pct"/>
          </w:tcPr>
          <w:p w:rsidR="00F7502F" w:rsidRDefault="00F7502F" w:rsidP="00F7502F">
            <w:pPr>
              <w:rPr>
                <w:rFonts w:ascii="Times New Roman" w:hAnsi="Times New Roman"/>
              </w:rPr>
            </w:pPr>
          </w:p>
        </w:tc>
      </w:tr>
      <w:tr w:rsidR="00F7502F" w:rsidRPr="00747A50" w:rsidTr="00F7502F">
        <w:trPr>
          <w:trHeight w:val="470"/>
        </w:trPr>
        <w:tc>
          <w:tcPr>
            <w:tcW w:w="1565" w:type="pct"/>
            <w:vAlign w:val="center"/>
          </w:tcPr>
          <w:p w:rsidR="00F7502F" w:rsidRDefault="00F7502F" w:rsidP="00F750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</w:tcPr>
          <w:p w:rsidR="00F7502F" w:rsidRPr="009F2A9E" w:rsidRDefault="00F7502F" w:rsidP="00F7502F">
            <w:pPr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F7502F" w:rsidRPr="003E22E0" w:rsidRDefault="00F7502F" w:rsidP="00F7502F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</w:tcPr>
          <w:p w:rsidR="00F7502F" w:rsidRPr="003E22E0" w:rsidRDefault="00F7502F" w:rsidP="00F7502F">
            <w:pPr>
              <w:rPr>
                <w:rFonts w:ascii="Times New Roman" w:hAnsi="Times New Roman"/>
              </w:rPr>
            </w:pPr>
          </w:p>
        </w:tc>
        <w:tc>
          <w:tcPr>
            <w:tcW w:w="1087" w:type="pct"/>
          </w:tcPr>
          <w:p w:rsidR="00F7502F" w:rsidRDefault="00F7502F" w:rsidP="00F7502F">
            <w:pPr>
              <w:rPr>
                <w:rFonts w:ascii="Times New Roman" w:hAnsi="Times New Roman"/>
              </w:rPr>
            </w:pPr>
          </w:p>
        </w:tc>
      </w:tr>
    </w:tbl>
    <w:p w:rsidR="002E26C9" w:rsidRDefault="002E26C9" w:rsidP="002E26C9">
      <w:pPr>
        <w:pStyle w:val="1"/>
        <w:spacing w:before="0" w:after="0" w:line="240" w:lineRule="auto"/>
        <w:rPr>
          <w:b/>
          <w:sz w:val="22"/>
          <w:szCs w:val="22"/>
        </w:rPr>
      </w:pPr>
    </w:p>
    <w:p w:rsidR="002E26C9" w:rsidRDefault="002E26C9" w:rsidP="002E26C9">
      <w:pPr>
        <w:pStyle w:val="1"/>
        <w:spacing w:before="0" w:after="0" w:line="240" w:lineRule="auto"/>
        <w:rPr>
          <w:b/>
          <w:sz w:val="22"/>
          <w:szCs w:val="22"/>
        </w:rPr>
      </w:pPr>
    </w:p>
    <w:p w:rsidR="002E26C9" w:rsidRDefault="002E26C9" w:rsidP="002E26C9">
      <w:pPr>
        <w:pStyle w:val="1"/>
        <w:spacing w:before="0" w:after="0" w:line="240" w:lineRule="auto"/>
        <w:rPr>
          <w:b/>
          <w:sz w:val="22"/>
          <w:szCs w:val="22"/>
        </w:rPr>
      </w:pPr>
    </w:p>
    <w:p w:rsidR="002E26C9" w:rsidRPr="000647D7" w:rsidRDefault="002E26C9" w:rsidP="000647D7">
      <w:pPr>
        <w:pStyle w:val="1"/>
        <w:ind w:left="1134" w:hanging="1134"/>
        <w:jc w:val="center"/>
        <w:rPr>
          <w:sz w:val="28"/>
          <w:szCs w:val="28"/>
        </w:rPr>
      </w:pPr>
      <w:r w:rsidRPr="00615761">
        <w:rPr>
          <w:b/>
          <w:sz w:val="28"/>
          <w:szCs w:val="28"/>
        </w:rPr>
        <w:t xml:space="preserve">Раздел   3. </w:t>
      </w:r>
      <w:r w:rsidR="006F55EC">
        <w:rPr>
          <w:b/>
        </w:rPr>
        <w:t>ОЦЕНКА ОБЪЕМОВ И ИСТОЧНИ</w:t>
      </w:r>
      <w:r w:rsidRPr="00193B14">
        <w:rPr>
          <w:b/>
        </w:rPr>
        <w:t xml:space="preserve">КОВ ФИНАНСИРОВАНИЯ ОБЪЕКТОВ СОЦИАЛЬНОЙ ИНФРАСТРУКТУРЫ </w:t>
      </w:r>
      <w:r w:rsidR="009F2A9E">
        <w:rPr>
          <w:b/>
        </w:rPr>
        <w:t xml:space="preserve">МУНИЦИПАЛЬНОГО ОБРАЗОВАНИЯ </w:t>
      </w:r>
      <w:r w:rsidR="00D21957">
        <w:rPr>
          <w:b/>
        </w:rPr>
        <w:t xml:space="preserve">РАННЕВСКИЙ </w:t>
      </w:r>
      <w:r w:rsidR="009F2A9E">
        <w:rPr>
          <w:b/>
        </w:rPr>
        <w:t xml:space="preserve"> СЕЛЬСОВЕТ ТАШЛИНСКОГО РАЙОНА ОРЕНБУРГСКОЙ ОБЛАСТИ</w:t>
      </w:r>
    </w:p>
    <w:p w:rsidR="002E26C9" w:rsidRPr="00F279EC" w:rsidRDefault="002E26C9" w:rsidP="000647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78B5">
        <w:rPr>
          <w:rFonts w:ascii="Times New Roman" w:hAnsi="Times New Roman"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 и задачам программы, источникам финансирования, включая средства бюджетов всех уровней и внебюджетные средства.</w:t>
      </w:r>
    </w:p>
    <w:p w:rsidR="002E26C9" w:rsidRDefault="002E26C9" w:rsidP="000647D7">
      <w:pPr>
        <w:pStyle w:val="1"/>
        <w:spacing w:before="0" w:after="0" w:line="276" w:lineRule="auto"/>
        <w:jc w:val="center"/>
        <w:rPr>
          <w:b/>
          <w:sz w:val="28"/>
          <w:szCs w:val="28"/>
        </w:rPr>
      </w:pPr>
    </w:p>
    <w:p w:rsidR="00F7502F" w:rsidRDefault="00F7502F" w:rsidP="000647D7">
      <w:pPr>
        <w:pStyle w:val="1"/>
        <w:spacing w:before="0" w:after="0" w:line="276" w:lineRule="auto"/>
        <w:jc w:val="center"/>
        <w:rPr>
          <w:b/>
          <w:sz w:val="28"/>
          <w:szCs w:val="28"/>
        </w:rPr>
      </w:pPr>
    </w:p>
    <w:p w:rsidR="00F7502F" w:rsidRDefault="00F7502F" w:rsidP="000647D7">
      <w:pPr>
        <w:pStyle w:val="1"/>
        <w:spacing w:before="0" w:after="0" w:line="276" w:lineRule="auto"/>
        <w:jc w:val="center"/>
        <w:rPr>
          <w:b/>
          <w:sz w:val="28"/>
          <w:szCs w:val="28"/>
        </w:rPr>
      </w:pPr>
    </w:p>
    <w:p w:rsidR="00F7502F" w:rsidRDefault="00F7502F" w:rsidP="000647D7">
      <w:pPr>
        <w:pStyle w:val="1"/>
        <w:spacing w:before="0" w:after="0" w:line="276" w:lineRule="auto"/>
        <w:jc w:val="center"/>
        <w:rPr>
          <w:b/>
          <w:sz w:val="28"/>
          <w:szCs w:val="28"/>
        </w:rPr>
      </w:pPr>
    </w:p>
    <w:p w:rsidR="00C57449" w:rsidRDefault="00C57449" w:rsidP="000647D7">
      <w:pPr>
        <w:pStyle w:val="1"/>
        <w:spacing w:before="0" w:after="0" w:line="276" w:lineRule="auto"/>
        <w:jc w:val="center"/>
        <w:rPr>
          <w:b/>
          <w:sz w:val="28"/>
          <w:szCs w:val="28"/>
        </w:rPr>
      </w:pPr>
    </w:p>
    <w:p w:rsidR="00C57449" w:rsidRDefault="00C57449" w:rsidP="000647D7">
      <w:pPr>
        <w:pStyle w:val="1"/>
        <w:spacing w:before="0" w:after="0" w:line="276" w:lineRule="auto"/>
        <w:jc w:val="center"/>
        <w:rPr>
          <w:b/>
          <w:sz w:val="28"/>
          <w:szCs w:val="28"/>
        </w:rPr>
      </w:pPr>
    </w:p>
    <w:p w:rsidR="00F7502F" w:rsidRDefault="00F7502F" w:rsidP="000647D7">
      <w:pPr>
        <w:pStyle w:val="1"/>
        <w:spacing w:before="0" w:after="0" w:line="276" w:lineRule="auto"/>
        <w:jc w:val="center"/>
        <w:rPr>
          <w:b/>
          <w:sz w:val="28"/>
          <w:szCs w:val="28"/>
        </w:rPr>
      </w:pPr>
    </w:p>
    <w:p w:rsidR="00F7502F" w:rsidRDefault="00F7502F" w:rsidP="000647D7">
      <w:pPr>
        <w:pStyle w:val="1"/>
        <w:spacing w:before="0" w:after="0" w:line="276" w:lineRule="auto"/>
        <w:jc w:val="center"/>
        <w:rPr>
          <w:b/>
          <w:sz w:val="28"/>
          <w:szCs w:val="28"/>
        </w:rPr>
      </w:pPr>
    </w:p>
    <w:p w:rsidR="00F7502F" w:rsidRDefault="00F7502F" w:rsidP="000647D7">
      <w:pPr>
        <w:pStyle w:val="1"/>
        <w:spacing w:before="0" w:after="0" w:line="276" w:lineRule="auto"/>
        <w:jc w:val="center"/>
        <w:rPr>
          <w:b/>
          <w:sz w:val="28"/>
          <w:szCs w:val="28"/>
        </w:rPr>
      </w:pPr>
    </w:p>
    <w:p w:rsidR="00F7502F" w:rsidRDefault="00F7502F" w:rsidP="000647D7">
      <w:pPr>
        <w:pStyle w:val="1"/>
        <w:spacing w:before="0" w:after="0" w:line="276" w:lineRule="auto"/>
        <w:jc w:val="center"/>
        <w:rPr>
          <w:b/>
          <w:sz w:val="28"/>
          <w:szCs w:val="28"/>
        </w:rPr>
      </w:pPr>
    </w:p>
    <w:p w:rsidR="00C57449" w:rsidRDefault="00C57449" w:rsidP="00212DC8">
      <w:pPr>
        <w:jc w:val="center"/>
        <w:rPr>
          <w:rFonts w:ascii="Times New Roman" w:eastAsia="Times New Roman" w:hAnsi="Times New Roman"/>
          <w:b/>
          <w:sz w:val="20"/>
          <w:szCs w:val="16"/>
        </w:rPr>
        <w:sectPr w:rsidR="00C57449" w:rsidSect="0073280C">
          <w:pgSz w:w="11906" w:h="16838"/>
          <w:pgMar w:top="709" w:right="567" w:bottom="567" w:left="1701" w:header="567" w:footer="567" w:gutter="0"/>
          <w:cols w:space="720"/>
          <w:docGrid w:linePitch="360"/>
        </w:sectPr>
      </w:pPr>
    </w:p>
    <w:tbl>
      <w:tblPr>
        <w:tblW w:w="16020" w:type="dxa"/>
        <w:tblInd w:w="108" w:type="dxa"/>
        <w:tblLayout w:type="fixed"/>
        <w:tblLook w:val="04A0"/>
      </w:tblPr>
      <w:tblGrid>
        <w:gridCol w:w="3261"/>
        <w:gridCol w:w="4962"/>
        <w:gridCol w:w="1110"/>
        <w:gridCol w:w="24"/>
        <w:gridCol w:w="851"/>
        <w:gridCol w:w="709"/>
        <w:gridCol w:w="708"/>
        <w:gridCol w:w="1701"/>
        <w:gridCol w:w="2694"/>
      </w:tblGrid>
      <w:tr w:rsidR="00F7502F" w:rsidRPr="00C57449" w:rsidTr="008A628F">
        <w:trPr>
          <w:trHeight w:val="1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02F" w:rsidRPr="00C57449" w:rsidRDefault="00F7502F" w:rsidP="00212DC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C57449">
              <w:rPr>
                <w:rFonts w:ascii="Times New Roman" w:eastAsia="Times New Roman" w:hAnsi="Times New Roman"/>
                <w:b/>
                <w:sz w:val="20"/>
                <w:szCs w:val="16"/>
              </w:rPr>
              <w:lastRenderedPageBreak/>
              <w:t>Вид объектов, 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2F" w:rsidRPr="00C57449" w:rsidRDefault="00F7502F" w:rsidP="00212DC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C57449">
              <w:rPr>
                <w:rFonts w:ascii="Times New Roman" w:eastAsia="Times New Roman" w:hAnsi="Times New Roman"/>
                <w:b/>
                <w:sz w:val="20"/>
                <w:szCs w:val="16"/>
              </w:rPr>
              <w:t>Задачи и цели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2F" w:rsidRPr="00C57449" w:rsidRDefault="00F7502F" w:rsidP="00212DC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C57449">
              <w:rPr>
                <w:rFonts w:ascii="Times New Roman" w:eastAsia="Times New Roman" w:hAnsi="Times New Roman"/>
                <w:b/>
                <w:sz w:val="20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2F" w:rsidRPr="00C57449" w:rsidRDefault="00F7502F" w:rsidP="00212DC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C57449">
              <w:rPr>
                <w:rFonts w:ascii="Times New Roman" w:eastAsia="Times New Roman" w:hAnsi="Times New Roman"/>
                <w:b/>
                <w:sz w:val="20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2F" w:rsidRPr="00C57449" w:rsidRDefault="00F7502F" w:rsidP="00212DC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C57449">
              <w:rPr>
                <w:rFonts w:ascii="Times New Roman" w:eastAsia="Times New Roman" w:hAnsi="Times New Roman"/>
                <w:b/>
                <w:sz w:val="20"/>
                <w:szCs w:val="16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2F" w:rsidRPr="00C57449" w:rsidRDefault="00F7502F" w:rsidP="00212DC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C57449">
              <w:rPr>
                <w:rFonts w:ascii="Times New Roman" w:eastAsia="Times New Roman" w:hAnsi="Times New Roman"/>
                <w:b/>
                <w:sz w:val="20"/>
                <w:szCs w:val="16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2F" w:rsidRPr="00C57449" w:rsidRDefault="00F7502F" w:rsidP="00212DC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C57449">
              <w:rPr>
                <w:rFonts w:ascii="Times New Roman" w:eastAsia="Times New Roman" w:hAnsi="Times New Roman"/>
                <w:b/>
                <w:sz w:val="20"/>
                <w:szCs w:val="16"/>
              </w:rPr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2F" w:rsidRPr="00C57449" w:rsidRDefault="00F7502F" w:rsidP="00C574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C57449">
              <w:rPr>
                <w:rFonts w:ascii="Times New Roman" w:eastAsia="Times New Roman" w:hAnsi="Times New Roman"/>
                <w:b/>
                <w:sz w:val="20"/>
                <w:szCs w:val="16"/>
              </w:rPr>
              <w:t>2022-20</w:t>
            </w:r>
            <w:r w:rsidR="00C57449">
              <w:rPr>
                <w:rFonts w:ascii="Times New Roman" w:eastAsia="Times New Roman" w:hAnsi="Times New Roman"/>
                <w:b/>
                <w:sz w:val="20"/>
                <w:szCs w:val="16"/>
              </w:rPr>
              <w:t>27</w:t>
            </w:r>
          </w:p>
        </w:tc>
      </w:tr>
      <w:tr w:rsidR="00F7502F" w:rsidRPr="00C57449" w:rsidTr="008A628F">
        <w:trPr>
          <w:cantSplit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2F" w:rsidRPr="008A628F" w:rsidRDefault="00F7502F" w:rsidP="00212DC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28F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2F" w:rsidRPr="008A628F" w:rsidRDefault="00F7502F" w:rsidP="00212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2F" w:rsidRPr="008A628F" w:rsidRDefault="00F7502F" w:rsidP="00212D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57449" w:rsidRPr="00C57449" w:rsidTr="008A628F">
        <w:trPr>
          <w:cantSplit/>
          <w:trHeight w:val="332"/>
        </w:trPr>
        <w:tc>
          <w:tcPr>
            <w:tcW w:w="32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449" w:rsidRPr="008A628F" w:rsidRDefault="00C57449" w:rsidP="00EB06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628F">
              <w:rPr>
                <w:rFonts w:ascii="Times New Roman" w:hAnsi="Times New Roman"/>
                <w:sz w:val="18"/>
                <w:szCs w:val="18"/>
              </w:rPr>
              <w:t>капитальный ремонт</w:t>
            </w:r>
            <w:r w:rsidR="00EB06D1" w:rsidRPr="008A62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B06D1" w:rsidRPr="008A628F">
              <w:rPr>
                <w:rFonts w:ascii="Times New Roman" w:hAnsi="Times New Roman"/>
                <w:sz w:val="18"/>
                <w:szCs w:val="18"/>
              </w:rPr>
              <w:t>Придолинной</w:t>
            </w:r>
            <w:proofErr w:type="spellEnd"/>
            <w:r w:rsidRPr="008A628F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49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7449" w:rsidRPr="008A628F" w:rsidRDefault="00C57449" w:rsidP="00212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7449" w:rsidRPr="008A628F" w:rsidRDefault="00C57449" w:rsidP="00212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7449" w:rsidRPr="008A628F" w:rsidRDefault="00C57449" w:rsidP="00212D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502F" w:rsidRPr="00C57449" w:rsidTr="008A628F">
        <w:trPr>
          <w:trHeight w:val="5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02F" w:rsidRPr="008A628F" w:rsidRDefault="00F7502F" w:rsidP="00212DC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628F">
              <w:rPr>
                <w:rFonts w:ascii="Times New Roman" w:hAnsi="Times New Roman"/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02F" w:rsidRPr="008A628F" w:rsidRDefault="00F7502F" w:rsidP="00212D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02F" w:rsidRPr="008A628F" w:rsidRDefault="00F7502F" w:rsidP="00212D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02F" w:rsidRPr="008A628F" w:rsidRDefault="00F7502F" w:rsidP="00212D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02F" w:rsidRPr="008A628F" w:rsidRDefault="00F7502F" w:rsidP="00212D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7502F" w:rsidRPr="00C57449" w:rsidTr="008A628F">
        <w:trPr>
          <w:trHeight w:val="5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02F" w:rsidRPr="008A628F" w:rsidRDefault="00C57449" w:rsidP="00212DC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628F">
              <w:rPr>
                <w:rFonts w:ascii="Times New Roman" w:hAnsi="Times New Roman"/>
                <w:sz w:val="18"/>
                <w:szCs w:val="18"/>
              </w:rPr>
              <w:t xml:space="preserve"> ремонт  </w:t>
            </w:r>
            <w:proofErr w:type="spellStart"/>
            <w:r w:rsidRPr="008A628F">
              <w:rPr>
                <w:rFonts w:ascii="Times New Roman" w:hAnsi="Times New Roman"/>
                <w:sz w:val="18"/>
                <w:szCs w:val="18"/>
              </w:rPr>
              <w:t>ФАПов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02F" w:rsidRPr="008A628F" w:rsidRDefault="00F7502F" w:rsidP="00212D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628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02F" w:rsidRPr="008A628F" w:rsidRDefault="00F7502F" w:rsidP="00212D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628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02F" w:rsidRPr="008A628F" w:rsidRDefault="00F7502F" w:rsidP="00212D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628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02F" w:rsidRPr="008A628F" w:rsidRDefault="00F7502F" w:rsidP="00212D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628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F7502F" w:rsidRPr="00C57449" w:rsidTr="008A628F">
        <w:trPr>
          <w:trHeight w:val="56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7502F" w:rsidRPr="008A628F" w:rsidRDefault="00F7502F" w:rsidP="00212DC8">
            <w:pPr>
              <w:pStyle w:val="10"/>
              <w:spacing w:after="0" w:line="240" w:lineRule="auto"/>
              <w:rPr>
                <w:b/>
                <w:sz w:val="18"/>
                <w:szCs w:val="18"/>
              </w:rPr>
            </w:pPr>
            <w:r w:rsidRPr="008A628F">
              <w:rPr>
                <w:b/>
                <w:sz w:val="18"/>
                <w:szCs w:val="18"/>
              </w:rPr>
              <w:t>Физическая культура и массовый спорт</w:t>
            </w:r>
          </w:p>
          <w:p w:rsidR="00F7502F" w:rsidRPr="008A628F" w:rsidRDefault="00F7502F" w:rsidP="00212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02F" w:rsidRPr="008A628F" w:rsidRDefault="00F7502F" w:rsidP="00212D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02F" w:rsidRPr="008A628F" w:rsidRDefault="00F7502F" w:rsidP="00212D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02F" w:rsidRPr="008A628F" w:rsidRDefault="00F7502F" w:rsidP="00212D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02F" w:rsidRPr="008A628F" w:rsidRDefault="00F7502F" w:rsidP="00212D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7502F" w:rsidRPr="00C57449" w:rsidTr="008A628F">
        <w:trPr>
          <w:trHeight w:val="56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7502F" w:rsidRPr="008A628F" w:rsidRDefault="00F7502F" w:rsidP="00212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7502F" w:rsidRPr="008A628F" w:rsidRDefault="00F7502F" w:rsidP="00212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02F" w:rsidRPr="008A628F" w:rsidRDefault="00F7502F" w:rsidP="00212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7502F" w:rsidRPr="008A628F" w:rsidRDefault="00F7502F" w:rsidP="00212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02F" w:rsidRPr="00C57449" w:rsidTr="008A628F">
        <w:trPr>
          <w:trHeight w:val="56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7502F" w:rsidRPr="008A628F" w:rsidRDefault="00F7502F" w:rsidP="00212DC8">
            <w:pPr>
              <w:pStyle w:val="10"/>
              <w:spacing w:after="0" w:line="240" w:lineRule="auto"/>
              <w:rPr>
                <w:b/>
                <w:sz w:val="18"/>
                <w:szCs w:val="18"/>
              </w:rPr>
            </w:pPr>
            <w:r w:rsidRPr="008A628F">
              <w:rPr>
                <w:b/>
                <w:sz w:val="18"/>
                <w:szCs w:val="18"/>
              </w:rPr>
              <w:t>Культура</w:t>
            </w:r>
          </w:p>
          <w:p w:rsidR="00F7502F" w:rsidRPr="008A628F" w:rsidRDefault="00F7502F" w:rsidP="00212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7502F" w:rsidRPr="008A628F" w:rsidRDefault="00F7502F" w:rsidP="00212D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7502F" w:rsidRPr="008A628F" w:rsidRDefault="00F7502F" w:rsidP="00212D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7502F" w:rsidRPr="008A628F" w:rsidRDefault="00F7502F" w:rsidP="00212D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57449" w:rsidRPr="00C57449" w:rsidTr="008A628F">
        <w:trPr>
          <w:trHeight w:val="16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C57449" w:rsidRPr="008A628F" w:rsidRDefault="00C57449" w:rsidP="00EB0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628F">
              <w:rPr>
                <w:rFonts w:ascii="Times New Roman" w:hAnsi="Times New Roman"/>
                <w:sz w:val="18"/>
                <w:szCs w:val="18"/>
              </w:rPr>
              <w:t>капитальный ремонт СДК</w:t>
            </w:r>
            <w:r w:rsidR="00EB06D1" w:rsidRPr="008A62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B06D1" w:rsidRPr="008A628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="00EB06D1" w:rsidRPr="008A628F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="00EB06D1" w:rsidRPr="008A628F">
              <w:rPr>
                <w:rFonts w:ascii="Times New Roman" w:hAnsi="Times New Roman"/>
                <w:sz w:val="18"/>
                <w:szCs w:val="18"/>
              </w:rPr>
              <w:t>ридолинный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57449" w:rsidRPr="008A628F" w:rsidRDefault="00C57449" w:rsidP="00212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628F">
              <w:rPr>
                <w:rFonts w:ascii="Times New Roman" w:hAnsi="Times New Roman"/>
                <w:sz w:val="18"/>
                <w:szCs w:val="18"/>
              </w:rPr>
              <w:t>- эффективность функционирования действующей социальной инфраструктуры;</w:t>
            </w:r>
          </w:p>
          <w:p w:rsidR="00C57449" w:rsidRPr="008A628F" w:rsidRDefault="00C57449" w:rsidP="00C574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628F">
              <w:rPr>
                <w:rFonts w:ascii="Times New Roman" w:hAnsi="Times New Roman"/>
                <w:sz w:val="18"/>
                <w:szCs w:val="18"/>
              </w:rPr>
              <w:t>- доступность объектов социальной инфраструктуры в соответствии с нормативами градостроительного проектирования.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C57449" w:rsidRPr="008A628F" w:rsidRDefault="00C57449" w:rsidP="00212DC8">
            <w:pPr>
              <w:jc w:val="center"/>
            </w:pPr>
            <w:r w:rsidRPr="008A628F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C57449" w:rsidRPr="008A628F" w:rsidRDefault="00C57449" w:rsidP="00212DC8">
            <w:pPr>
              <w:jc w:val="center"/>
            </w:pPr>
          </w:p>
        </w:tc>
        <w:tc>
          <w:tcPr>
            <w:tcW w:w="6687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449" w:rsidRPr="008A628F" w:rsidRDefault="00C57449" w:rsidP="00212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8A628F">
              <w:rPr>
                <w:rFonts w:ascii="Times New Roman" w:eastAsia="Times New Roman" w:hAnsi="Times New Roman"/>
                <w:sz w:val="20"/>
                <w:szCs w:val="28"/>
              </w:rPr>
              <w:t xml:space="preserve"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</w:t>
            </w:r>
          </w:p>
          <w:p w:rsidR="00C57449" w:rsidRPr="008A628F" w:rsidRDefault="00C57449" w:rsidP="00212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628F">
              <w:rPr>
                <w:rFonts w:ascii="Times New Roman" w:eastAsia="Times New Roman" w:hAnsi="Times New Roman"/>
                <w:sz w:val="20"/>
                <w:szCs w:val="28"/>
              </w:rPr>
              <w:t>Объекты и источники финансирования ежегодно уточняются при формировании бюджета муниципального образования на соответствующий год</w:t>
            </w:r>
          </w:p>
        </w:tc>
      </w:tr>
      <w:tr w:rsidR="00F7502F" w:rsidRPr="00C57449" w:rsidTr="008A628F">
        <w:trPr>
          <w:trHeight w:val="159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2F" w:rsidRPr="008A628F" w:rsidRDefault="00F7502F" w:rsidP="00212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628F">
              <w:rPr>
                <w:rFonts w:ascii="Times New Roman" w:hAnsi="Times New Roman"/>
                <w:b/>
                <w:sz w:val="18"/>
                <w:szCs w:val="18"/>
              </w:rPr>
              <w:t>Объекты культурного наследия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02F" w:rsidRPr="008A628F" w:rsidRDefault="00F7502F" w:rsidP="00212D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02F" w:rsidRPr="008A628F" w:rsidRDefault="00F7502F" w:rsidP="00212D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2F" w:rsidRPr="008A628F" w:rsidRDefault="00F7502F" w:rsidP="00212D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7502F" w:rsidRPr="00C57449" w:rsidTr="008A628F">
        <w:trPr>
          <w:trHeight w:val="550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2F" w:rsidRPr="00C57449" w:rsidRDefault="00F7502F" w:rsidP="00212DC8">
            <w:pPr>
              <w:pStyle w:val="Style4"/>
              <w:widowControl/>
              <w:tabs>
                <w:tab w:val="left" w:pos="1049"/>
              </w:tabs>
              <w:spacing w:line="240" w:lineRule="auto"/>
              <w:ind w:firstLine="0"/>
              <w:rPr>
                <w:rStyle w:val="FontStyle12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2F" w:rsidRPr="00C57449" w:rsidRDefault="00F7502F" w:rsidP="00212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2F" w:rsidRPr="00C57449" w:rsidRDefault="00F7502F" w:rsidP="00212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2F" w:rsidRPr="00C57449" w:rsidRDefault="00F7502F" w:rsidP="00212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F7502F" w:rsidRPr="00C57449" w:rsidTr="008A628F">
        <w:trPr>
          <w:trHeight w:val="3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2F" w:rsidRPr="00A823A2" w:rsidRDefault="00C57449" w:rsidP="00212DC8">
            <w:pPr>
              <w:pStyle w:val="Style4"/>
              <w:widowControl/>
              <w:tabs>
                <w:tab w:val="left" w:pos="1049"/>
              </w:tabs>
              <w:spacing w:line="240" w:lineRule="auto"/>
              <w:ind w:firstLine="0"/>
              <w:rPr>
                <w:rStyle w:val="FontStyle12"/>
                <w:b/>
                <w:sz w:val="20"/>
                <w:szCs w:val="20"/>
              </w:rPr>
            </w:pPr>
            <w:r w:rsidRPr="00A823A2">
              <w:rPr>
                <w:rStyle w:val="FontStyle12"/>
                <w:b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2F" w:rsidRPr="00A823A2" w:rsidRDefault="00F7502F" w:rsidP="00212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darkGree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2F" w:rsidRPr="00A823A2" w:rsidRDefault="00F7502F" w:rsidP="00212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darkGreen"/>
              </w:rPr>
            </w:pPr>
          </w:p>
        </w:tc>
        <w:tc>
          <w:tcPr>
            <w:tcW w:w="6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2F" w:rsidRPr="00A823A2" w:rsidRDefault="00F7502F" w:rsidP="00212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darkGreen"/>
              </w:rPr>
            </w:pPr>
          </w:p>
        </w:tc>
      </w:tr>
      <w:tr w:rsidR="00A823A2" w:rsidRPr="00C57449" w:rsidTr="008A628F">
        <w:trPr>
          <w:trHeight w:val="1042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A2" w:rsidRPr="00C57449" w:rsidRDefault="00A823A2" w:rsidP="00212DC8">
            <w:pPr>
              <w:pStyle w:val="Style4"/>
              <w:widowControl/>
              <w:tabs>
                <w:tab w:val="left" w:pos="1049"/>
              </w:tabs>
              <w:spacing w:before="55" w:line="240" w:lineRule="auto"/>
              <w:ind w:firstLine="0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передача бесхозных водопроводов на баланс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A2" w:rsidRPr="00A823A2" w:rsidRDefault="00A823A2" w:rsidP="00212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3A2">
              <w:rPr>
                <w:rFonts w:ascii="Times New Roman" w:hAnsi="Times New Roman"/>
                <w:sz w:val="20"/>
                <w:szCs w:val="20"/>
              </w:rPr>
              <w:t>обеспечение бесперебойного и качественного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водоснабжения населения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23A2" w:rsidRPr="00C57449" w:rsidRDefault="00A823A2" w:rsidP="00212D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A2" w:rsidRPr="00C57449" w:rsidRDefault="00A823A2" w:rsidP="00212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7449">
              <w:rPr>
                <w:rFonts w:ascii="Times New Roman" w:eastAsia="Times New Roman" w:hAnsi="Times New Roman"/>
                <w:sz w:val="20"/>
                <w:szCs w:val="28"/>
              </w:rPr>
              <w:t>Объекты и источники финансирования ежегодно уточняются при формировании бюджета муниципального образования на соответствующий год</w:t>
            </w:r>
          </w:p>
        </w:tc>
      </w:tr>
    </w:tbl>
    <w:p w:rsidR="00C57449" w:rsidRDefault="00C57449" w:rsidP="000647D7">
      <w:pPr>
        <w:pStyle w:val="1"/>
        <w:spacing w:before="0" w:after="0" w:line="276" w:lineRule="auto"/>
        <w:jc w:val="center"/>
        <w:rPr>
          <w:b/>
          <w:sz w:val="28"/>
          <w:szCs w:val="28"/>
        </w:rPr>
        <w:sectPr w:rsidR="00C57449" w:rsidSect="00C57449">
          <w:pgSz w:w="16838" w:h="11906" w:orient="landscape"/>
          <w:pgMar w:top="1701" w:right="709" w:bottom="567" w:left="567" w:header="567" w:footer="567" w:gutter="0"/>
          <w:cols w:space="720"/>
          <w:docGrid w:linePitch="360"/>
        </w:sectPr>
      </w:pPr>
    </w:p>
    <w:p w:rsidR="00F7502F" w:rsidRDefault="00F7502F" w:rsidP="000647D7">
      <w:pPr>
        <w:pStyle w:val="1"/>
        <w:spacing w:before="0" w:after="0" w:line="276" w:lineRule="auto"/>
        <w:jc w:val="center"/>
        <w:rPr>
          <w:b/>
          <w:sz w:val="28"/>
          <w:szCs w:val="28"/>
        </w:rPr>
      </w:pPr>
    </w:p>
    <w:p w:rsidR="00F7502F" w:rsidRDefault="00F7502F" w:rsidP="000647D7">
      <w:pPr>
        <w:pStyle w:val="1"/>
        <w:spacing w:before="0" w:after="0" w:line="276" w:lineRule="auto"/>
        <w:jc w:val="center"/>
        <w:rPr>
          <w:b/>
          <w:sz w:val="28"/>
          <w:szCs w:val="28"/>
        </w:rPr>
      </w:pPr>
    </w:p>
    <w:p w:rsidR="00A823A2" w:rsidRPr="000F4FA7" w:rsidRDefault="00A823A2" w:rsidP="00A823A2">
      <w:pPr>
        <w:pStyle w:val="1"/>
        <w:ind w:left="1134" w:hanging="1134"/>
        <w:jc w:val="center"/>
        <w:rPr>
          <w:sz w:val="28"/>
          <w:szCs w:val="28"/>
        </w:rPr>
      </w:pPr>
      <w:r w:rsidRPr="00A823A2">
        <w:rPr>
          <w:b/>
          <w:bCs/>
          <w:color w:val="000000"/>
          <w:sz w:val="28"/>
          <w:szCs w:val="28"/>
          <w:lang w:eastAsia="ru-RU"/>
        </w:rPr>
        <w:t>Раздел 4.ОЦЕНКА ЭФФЕКТИВНОСТИ МЕРОПРИЯТИЙ (ИНВЕСТИЦИОННЫХ ПРОЕКТОВ</w:t>
      </w:r>
      <w:proofErr w:type="gramStart"/>
      <w:r w:rsidRPr="00A823A2">
        <w:rPr>
          <w:b/>
          <w:bCs/>
          <w:color w:val="000000"/>
          <w:sz w:val="28"/>
          <w:szCs w:val="28"/>
          <w:lang w:eastAsia="ru-RU"/>
        </w:rPr>
        <w:t xml:space="preserve"> )</w:t>
      </w:r>
      <w:proofErr w:type="gramEnd"/>
      <w:r w:rsidRPr="00A823A2">
        <w:rPr>
          <w:b/>
          <w:bCs/>
          <w:color w:val="000000"/>
          <w:sz w:val="28"/>
          <w:szCs w:val="28"/>
          <w:lang w:eastAsia="ru-RU"/>
        </w:rPr>
        <w:t xml:space="preserve"> ПО ПРОЕКТИРОВАНИЮ И РЕКОНСТРУКЦИИ  ОБЪЕКТОВ СОЦИАЛЬНОЙ ИНФРАСТРУКТУРЫ  </w:t>
      </w:r>
      <w:r w:rsidRPr="00A823A2">
        <w:rPr>
          <w:b/>
          <w:sz w:val="28"/>
          <w:szCs w:val="28"/>
        </w:rPr>
        <w:t>МУНИЦИПАЛЬНОГО ОБРАЗОВАНИЯ РАННЕВСКИЙ СЕЛЬСОВЕТ ТАШЛИНСКОГО РАЙОНА ОРЕНБУРГСКОЙ ОБЛАСТИ</w:t>
      </w:r>
    </w:p>
    <w:p w:rsidR="00A823A2" w:rsidRPr="00781C5D" w:rsidRDefault="00A823A2" w:rsidP="00A823A2">
      <w:pPr>
        <w:jc w:val="center"/>
        <w:rPr>
          <w:rFonts w:ascii="Times New Roman" w:hAnsi="Times New Roman"/>
          <w:bCs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24"/>
          <w:lang w:eastAsia="ru-RU"/>
        </w:rPr>
        <w:t xml:space="preserve"> </w:t>
      </w:r>
    </w:p>
    <w:tbl>
      <w:tblPr>
        <w:tblW w:w="15593" w:type="dxa"/>
        <w:tblInd w:w="108" w:type="dxa"/>
        <w:tblLayout w:type="fixed"/>
        <w:tblLook w:val="0000"/>
      </w:tblPr>
      <w:tblGrid>
        <w:gridCol w:w="568"/>
        <w:gridCol w:w="2835"/>
        <w:gridCol w:w="1559"/>
        <w:gridCol w:w="1418"/>
        <w:gridCol w:w="1559"/>
        <w:gridCol w:w="1276"/>
        <w:gridCol w:w="992"/>
        <w:gridCol w:w="992"/>
        <w:gridCol w:w="992"/>
        <w:gridCol w:w="1134"/>
        <w:gridCol w:w="993"/>
        <w:gridCol w:w="12"/>
        <w:gridCol w:w="1263"/>
      </w:tblGrid>
      <w:tr w:rsidR="00A823A2" w:rsidRPr="00A823A2" w:rsidTr="00495790">
        <w:trPr>
          <w:trHeight w:val="27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823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A823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A823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23A2" w:rsidRPr="00A823A2" w:rsidRDefault="00A823A2" w:rsidP="00212DC8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Проектная мощность/</w:t>
            </w:r>
          </w:p>
          <w:p w:rsidR="00A823A2" w:rsidRPr="00A823A2" w:rsidRDefault="00A823A2" w:rsidP="00212DC8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фактическая мощность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A823A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Норматив на 1000 чел.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A823A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Требуемая мощность 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A823A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Дефицит (-) на </w:t>
            </w:r>
            <w:proofErr w:type="spellStart"/>
            <w:r w:rsidRPr="00A823A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____</w:t>
            </w:r>
            <w:proofErr w:type="gramStart"/>
            <w:r w:rsidRPr="00A823A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г</w:t>
            </w:r>
            <w:proofErr w:type="spellEnd"/>
            <w:proofErr w:type="gramEnd"/>
            <w:r w:rsidRPr="00A823A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</w:t>
            </w:r>
          </w:p>
        </w:tc>
      </w:tr>
      <w:tr w:rsidR="00A823A2" w:rsidRPr="00A823A2" w:rsidTr="00495790">
        <w:trPr>
          <w:trHeight w:val="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A823A2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на 2017 г. -               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A823A2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Обеспеченность,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A823A2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 xml:space="preserve">на </w:t>
            </w:r>
            <w:r w:rsidRPr="00A823A2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 xml:space="preserve">2021 г. </w:t>
            </w:r>
            <w:proofErr w:type="spellStart"/>
            <w:r w:rsidRPr="00A823A2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____чел</w:t>
            </w:r>
            <w:proofErr w:type="spellEnd"/>
            <w:r w:rsidRPr="00A823A2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A823A2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Обеспеченность,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A823A2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на</w:t>
            </w:r>
          </w:p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A823A2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_____</w:t>
            </w:r>
            <w:proofErr w:type="gramStart"/>
            <w:r w:rsidRPr="00A823A2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г</w:t>
            </w:r>
            <w:proofErr w:type="spellEnd"/>
            <w:proofErr w:type="gramEnd"/>
            <w:r w:rsidRPr="00A823A2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.</w:t>
            </w:r>
          </w:p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</w:pPr>
            <w:r w:rsidRPr="00A823A2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____               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A823A2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Обеспеченность, 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</w:tr>
      <w:tr w:rsidR="00A823A2" w:rsidRPr="00A823A2" w:rsidTr="00495790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23A2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Учреждения образования</w:t>
            </w:r>
          </w:p>
        </w:tc>
      </w:tr>
      <w:tr w:rsidR="00A823A2" w:rsidRPr="00A823A2" w:rsidTr="00A823A2">
        <w:trPr>
          <w:trHeight w:val="4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3A2" w:rsidRPr="00A823A2" w:rsidRDefault="009A4CF1" w:rsidP="009A4CF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  <w:r w:rsidR="00495790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3A2" w:rsidRPr="00A823A2" w:rsidRDefault="00207C84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23A2" w:rsidRPr="00A823A2" w:rsidRDefault="00A823A2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95790" w:rsidRPr="00A823A2" w:rsidTr="00A823A2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sz w:val="18"/>
                <w:szCs w:val="18"/>
              </w:rPr>
              <w:t>Общеобразовательные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07C8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200/5</w:t>
            </w:r>
            <w:r w:rsidR="00207C8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207C84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95790" w:rsidRPr="00A823A2" w:rsidTr="00A823A2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95790" w:rsidRPr="00A823A2" w:rsidTr="00A823A2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95790" w:rsidRPr="00A823A2" w:rsidTr="00495790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95790" w:rsidRPr="00495790" w:rsidRDefault="00495790" w:rsidP="00212DC8">
            <w:pPr>
              <w:snapToGrid w:val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790" w:rsidRPr="00495790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Учреждения здравоохранения и социального обеспечения</w:t>
            </w:r>
          </w:p>
        </w:tc>
      </w:tr>
      <w:tr w:rsidR="00495790" w:rsidRPr="00A823A2" w:rsidTr="00A823A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9A4CF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sz w:val="18"/>
                <w:szCs w:val="18"/>
              </w:rPr>
              <w:t>посещений в 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Default="009A4CF1" w:rsidP="00212DC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50/50</w:t>
            </w:r>
          </w:p>
          <w:p w:rsidR="00495790" w:rsidRPr="00A823A2" w:rsidRDefault="00495790" w:rsidP="009A4CF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Default="00207C84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</w:t>
            </w:r>
          </w:p>
          <w:p w:rsidR="00207C84" w:rsidRPr="00A823A2" w:rsidRDefault="00207C84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95790" w:rsidRPr="00A823A2" w:rsidTr="008A628F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495790" w:rsidRPr="00A823A2" w:rsidTr="008A628F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Учреждения культуры и искусства</w:t>
            </w:r>
          </w:p>
        </w:tc>
      </w:tr>
      <w:tr w:rsidR="00495790" w:rsidRPr="00A823A2" w:rsidTr="00A823A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Клубы или учреждения клубного типа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495790" w:rsidRPr="00A823A2" w:rsidTr="00A823A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9A4CF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капитальный ремонт СДК в </w:t>
            </w:r>
            <w:proofErr w:type="spellStart"/>
            <w:r w:rsidR="009A4CF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="009A4CF1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="009A4CF1">
              <w:rPr>
                <w:rFonts w:ascii="Times New Roman" w:hAnsi="Times New Roman"/>
                <w:sz w:val="18"/>
                <w:szCs w:val="18"/>
              </w:rPr>
              <w:t>ридолинный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9A4CF1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4957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495790" w:rsidRPr="00A823A2" w:rsidTr="00A823A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495790" w:rsidRPr="00A823A2" w:rsidTr="00A823A2">
        <w:trPr>
          <w:trHeight w:val="3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Библиотеки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единиц 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495790" w:rsidRPr="00A823A2" w:rsidTr="008A628F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495790" w:rsidRPr="00A823A2" w:rsidTr="008A628F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Спортивные и физкультурно-оздоровительные сооружения</w:t>
            </w:r>
          </w:p>
        </w:tc>
      </w:tr>
      <w:tr w:rsidR="00495790" w:rsidRPr="00A823A2" w:rsidTr="00A823A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C251B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Спортивн</w:t>
            </w:r>
            <w:r w:rsidR="00C251B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ый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зал</w:t>
            </w:r>
            <w:r w:rsidR="00C251B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школ</w:t>
            </w:r>
            <w:r w:rsidR="00C251B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23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пропускная способность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Default="00C251BC" w:rsidP="00212D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70</w:t>
            </w:r>
            <w:r w:rsidR="00A31669" w:rsidRPr="00A31669">
              <w:rPr>
                <w:rFonts w:ascii="Times New Roman" w:hAnsi="Times New Roman"/>
                <w:sz w:val="24"/>
                <w:szCs w:val="24"/>
                <w:vertAlign w:val="superscript"/>
              </w:rPr>
              <w:t>/56</w:t>
            </w:r>
          </w:p>
          <w:p w:rsidR="00A31669" w:rsidRPr="00A31669" w:rsidRDefault="00A31669" w:rsidP="00212D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495790" w:rsidRPr="0051061A" w:rsidTr="00A823A2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95790" w:rsidRPr="00A823A2" w:rsidRDefault="00495790" w:rsidP="00212DC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A823A2" w:rsidRPr="00B6228E" w:rsidRDefault="00A823A2" w:rsidP="00A823A2">
      <w:pPr>
        <w:rPr>
          <w:lang w:eastAsia="ar-SA"/>
        </w:rPr>
        <w:sectPr w:rsidR="00A823A2" w:rsidRPr="00B6228E" w:rsidSect="00212DC8">
          <w:pgSz w:w="16838" w:h="11906" w:orient="landscape"/>
          <w:pgMar w:top="567" w:right="567" w:bottom="1701" w:left="709" w:header="567" w:footer="567" w:gutter="0"/>
          <w:cols w:space="720"/>
          <w:docGrid w:linePitch="299"/>
        </w:sectPr>
      </w:pPr>
    </w:p>
    <w:p w:rsidR="00AC7059" w:rsidRDefault="00AC7059" w:rsidP="007E679F">
      <w:pPr>
        <w:pStyle w:val="1"/>
        <w:spacing w:before="0"/>
        <w:ind w:left="142" w:hanging="142"/>
        <w:rPr>
          <w:sz w:val="28"/>
          <w:szCs w:val="28"/>
        </w:rPr>
      </w:pPr>
    </w:p>
    <w:p w:rsidR="00A31669" w:rsidRDefault="00D11314" w:rsidP="00A31669">
      <w:pPr>
        <w:pStyle w:val="1"/>
        <w:spacing w:before="0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26C9" w:rsidRPr="00107B3C">
        <w:rPr>
          <w:sz w:val="28"/>
          <w:szCs w:val="28"/>
        </w:rPr>
        <w:t>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</w:t>
      </w:r>
      <w:proofErr w:type="gramStart"/>
      <w:r w:rsidR="002E26C9" w:rsidRPr="00107B3C">
        <w:rPr>
          <w:sz w:val="28"/>
          <w:szCs w:val="28"/>
        </w:rPr>
        <w:t>,п</w:t>
      </w:r>
      <w:proofErr w:type="gramEnd"/>
      <w:r w:rsidR="002E26C9" w:rsidRPr="00107B3C">
        <w:rPr>
          <w:sz w:val="28"/>
          <w:szCs w:val="28"/>
        </w:rPr>
        <w:t>озволит достичь следующих показателей комплексного развития социальной инфраст</w:t>
      </w:r>
      <w:r w:rsidR="002E26C9">
        <w:rPr>
          <w:sz w:val="28"/>
          <w:szCs w:val="28"/>
        </w:rPr>
        <w:t>руктуры сельсовета:</w:t>
      </w:r>
    </w:p>
    <w:p w:rsidR="002E26C9" w:rsidRPr="00107B3C" w:rsidRDefault="00A31669" w:rsidP="00A31669">
      <w:pPr>
        <w:pStyle w:val="1"/>
        <w:spacing w:before="0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E26C9" w:rsidRPr="00107B3C">
        <w:rPr>
          <w:sz w:val="28"/>
          <w:szCs w:val="28"/>
        </w:rPr>
        <w:t>За период осуществления Программы будет создана база для развития сельсовета</w:t>
      </w:r>
      <w:proofErr w:type="gramStart"/>
      <w:r w:rsidR="002E26C9" w:rsidRPr="00107B3C">
        <w:rPr>
          <w:sz w:val="28"/>
          <w:szCs w:val="28"/>
        </w:rPr>
        <w:t>,ч</w:t>
      </w:r>
      <w:proofErr w:type="gramEnd"/>
      <w:r w:rsidR="002E26C9" w:rsidRPr="00107B3C">
        <w:rPr>
          <w:sz w:val="28"/>
          <w:szCs w:val="28"/>
        </w:rPr>
        <w:t>то позволит  достичь высокого уровня социально-экономического развития.</w:t>
      </w:r>
    </w:p>
    <w:p w:rsidR="002E26C9" w:rsidRPr="00E85627" w:rsidRDefault="002E26C9" w:rsidP="0073280C">
      <w:pPr>
        <w:pStyle w:val="1"/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Улучшение</w:t>
      </w:r>
      <w:r w:rsidRPr="00E85627">
        <w:rPr>
          <w:sz w:val="28"/>
          <w:szCs w:val="28"/>
        </w:rPr>
        <w:t xml:space="preserve"> культурно – досуговой деятельности будет способствовать  формированию здорового образа жизни среди населения, позволит приобщить широкие слои населени</w:t>
      </w:r>
      <w:r>
        <w:rPr>
          <w:sz w:val="28"/>
          <w:szCs w:val="28"/>
        </w:rPr>
        <w:t>я</w:t>
      </w:r>
      <w:r w:rsidRPr="00E85627">
        <w:rPr>
          <w:sz w:val="28"/>
          <w:szCs w:val="28"/>
        </w:rPr>
        <w:t xml:space="preserve">  к культурно – историческому наследию.</w:t>
      </w:r>
    </w:p>
    <w:p w:rsidR="002E26C9" w:rsidRDefault="002E26C9" w:rsidP="0073280C">
      <w:pPr>
        <w:pStyle w:val="1"/>
        <w:spacing w:before="0" w:after="0" w:line="240" w:lineRule="auto"/>
        <w:ind w:firstLine="426"/>
        <w:jc w:val="both"/>
        <w:rPr>
          <w:sz w:val="28"/>
          <w:szCs w:val="28"/>
        </w:rPr>
      </w:pPr>
      <w:r w:rsidRPr="00E85627">
        <w:rPr>
          <w:sz w:val="28"/>
          <w:szCs w:val="28"/>
        </w:rPr>
        <w:t xml:space="preserve"> Основным результатом реализации  Комплексной Программы яв</w:t>
      </w:r>
      <w:r>
        <w:rPr>
          <w:sz w:val="28"/>
          <w:szCs w:val="28"/>
        </w:rPr>
        <w:t>ляет</w:t>
      </w:r>
      <w:r w:rsidRPr="00E85627">
        <w:rPr>
          <w:sz w:val="28"/>
          <w:szCs w:val="28"/>
        </w:rPr>
        <w:t>ся  повышение качества жизни населения, улучшения качества услуг, оказываемых  учреждениями социальной инфраструктуры.</w:t>
      </w:r>
    </w:p>
    <w:p w:rsidR="00A31669" w:rsidRDefault="00A31669" w:rsidP="00632933">
      <w:pPr>
        <w:pStyle w:val="1"/>
        <w:ind w:left="1134" w:hanging="1134"/>
        <w:jc w:val="center"/>
        <w:rPr>
          <w:b/>
          <w:szCs w:val="28"/>
        </w:rPr>
      </w:pPr>
    </w:p>
    <w:p w:rsidR="002E26C9" w:rsidRPr="000647D7" w:rsidRDefault="00632933" w:rsidP="00632933">
      <w:pPr>
        <w:pStyle w:val="1"/>
        <w:ind w:left="1134" w:hanging="1134"/>
        <w:jc w:val="center"/>
        <w:rPr>
          <w:szCs w:val="28"/>
        </w:rPr>
      </w:pPr>
      <w:r w:rsidRPr="000647D7">
        <w:rPr>
          <w:b/>
          <w:szCs w:val="28"/>
        </w:rPr>
        <w:t>Раздел  5</w:t>
      </w:r>
      <w:r w:rsidR="002E26C9" w:rsidRPr="000647D7">
        <w:rPr>
          <w:b/>
          <w:szCs w:val="28"/>
        </w:rPr>
        <w:t>. ПРЕДЛОЖЕ</w:t>
      </w:r>
      <w:r w:rsidRPr="000647D7">
        <w:rPr>
          <w:b/>
          <w:szCs w:val="28"/>
        </w:rPr>
        <w:t>НИЯ ПО СОВЕРШЕНСТВОВАНИЮ НОРМАТ</w:t>
      </w:r>
      <w:r w:rsidR="002E26C9" w:rsidRPr="000647D7">
        <w:rPr>
          <w:b/>
          <w:szCs w:val="28"/>
        </w:rPr>
        <w:t>ИВНО-ПРАВОВОГО И ИНФОРМАЦИОННОГО ОБЕСПЕЧЕНИЯ</w:t>
      </w:r>
      <w:r w:rsidRPr="000647D7">
        <w:rPr>
          <w:b/>
          <w:szCs w:val="28"/>
        </w:rPr>
        <w:t xml:space="preserve"> ДЕЯТЕЛЬНОСТИ  ОБЪЕКТОВ СОЦИАЛЬНОЙ ИНФРАСТРУКТУРЫ МУНИЦИПАЛЬНОГО ОБРАЗОВАНИЯ </w:t>
      </w:r>
      <w:r w:rsidR="00A31669">
        <w:rPr>
          <w:b/>
          <w:szCs w:val="28"/>
        </w:rPr>
        <w:t xml:space="preserve">РАННЕВСКИЙ </w:t>
      </w:r>
      <w:r w:rsidRPr="000647D7">
        <w:rPr>
          <w:b/>
          <w:szCs w:val="28"/>
        </w:rPr>
        <w:t>СЕЛЬСОВЕТ ТАШЛИНСКОГО РАЙОНА ОРЕНБУРГСКОЙ ОБЛАСТИ</w:t>
      </w:r>
    </w:p>
    <w:p w:rsidR="002E26C9" w:rsidRDefault="002E26C9" w:rsidP="0063293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Использование  Генерального плана  муниципального образования </w:t>
      </w:r>
      <w:r w:rsidR="00C251BC">
        <w:rPr>
          <w:sz w:val="28"/>
          <w:szCs w:val="28"/>
        </w:rPr>
        <w:t>Придолинный</w:t>
      </w:r>
      <w:r w:rsidR="00A31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при составлении реализации.</w:t>
      </w:r>
    </w:p>
    <w:p w:rsidR="002E26C9" w:rsidRDefault="002E26C9" w:rsidP="0063293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Участие  в областных  и муниципальных целевых программ, реализация  которых  предусмотрена  в  среднесрочной перспективе.</w:t>
      </w:r>
      <w:proofErr w:type="gramEnd"/>
    </w:p>
    <w:p w:rsidR="002E26C9" w:rsidRDefault="002E26C9" w:rsidP="0063293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  комплекса  мероприятий  нормативно – правового, организационного   характера, направленных  на повышение качества жизни населения сельсовета подготовка и проведение  инвестиционных программ.</w:t>
      </w:r>
    </w:p>
    <w:p w:rsidR="002E26C9" w:rsidRDefault="002E26C9" w:rsidP="0063293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  проектов нормативно- концессионных соглашений.</w:t>
      </w:r>
    </w:p>
    <w:p w:rsidR="002E26C9" w:rsidRDefault="002E26C9" w:rsidP="0063293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Подготовка проектов  нормативных правовых актов по подведомственных  сфере по соответствующим разделам Программы.</w:t>
      </w:r>
      <w:proofErr w:type="gramEnd"/>
    </w:p>
    <w:p w:rsidR="002E26C9" w:rsidRDefault="002E26C9" w:rsidP="0063293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Размещение на  официальном сайте сельсовета  в  информационно -  телекоммуникационных   сети  «Интернет»</w:t>
      </w:r>
      <w:proofErr w:type="gramStart"/>
      <w:r>
        <w:rPr>
          <w:sz w:val="28"/>
          <w:szCs w:val="28"/>
        </w:rPr>
        <w:t xml:space="preserve"> </w:t>
      </w:r>
      <w:r w:rsidR="00AA20CE">
        <w:rPr>
          <w:sz w:val="28"/>
          <w:szCs w:val="28"/>
        </w:rPr>
        <w:t>,</w:t>
      </w:r>
      <w:proofErr w:type="gramEnd"/>
      <w:r w:rsidR="00AA20CE">
        <w:rPr>
          <w:sz w:val="28"/>
          <w:szCs w:val="28"/>
        </w:rPr>
        <w:t xml:space="preserve"> в Федеральной государственной информационной системе территориального планирования и </w:t>
      </w:r>
      <w:r>
        <w:rPr>
          <w:sz w:val="28"/>
          <w:szCs w:val="28"/>
        </w:rPr>
        <w:t xml:space="preserve"> опубликование  в порядке установленном для  официального  опубликования муниципальных правовых актов.</w:t>
      </w:r>
    </w:p>
    <w:p w:rsidR="00F931FE" w:rsidRDefault="00F931FE" w:rsidP="00632933">
      <w:pPr>
        <w:pStyle w:val="1"/>
        <w:rPr>
          <w:b/>
          <w:sz w:val="28"/>
          <w:szCs w:val="28"/>
        </w:rPr>
      </w:pPr>
    </w:p>
    <w:p w:rsidR="002E26C9" w:rsidRPr="000647D7" w:rsidRDefault="00632933" w:rsidP="00F931FE">
      <w:pPr>
        <w:pStyle w:val="1"/>
        <w:ind w:left="1276" w:hanging="1276"/>
        <w:jc w:val="center"/>
        <w:rPr>
          <w:b/>
          <w:szCs w:val="28"/>
        </w:rPr>
      </w:pPr>
      <w:r w:rsidRPr="000647D7">
        <w:rPr>
          <w:b/>
          <w:szCs w:val="28"/>
        </w:rPr>
        <w:t>Раздел  6</w:t>
      </w:r>
      <w:r w:rsidR="002E26C9" w:rsidRPr="000647D7">
        <w:rPr>
          <w:b/>
          <w:szCs w:val="28"/>
        </w:rPr>
        <w:t xml:space="preserve">. ОРГАНИЗАЦИЯ </w:t>
      </w:r>
      <w:proofErr w:type="gramStart"/>
      <w:r w:rsidR="002E26C9" w:rsidRPr="000647D7">
        <w:rPr>
          <w:b/>
          <w:szCs w:val="28"/>
        </w:rPr>
        <w:t>КОНТРОЛЯ ЗА</w:t>
      </w:r>
      <w:proofErr w:type="gramEnd"/>
      <w:r w:rsidR="002E26C9" w:rsidRPr="000647D7">
        <w:rPr>
          <w:b/>
          <w:szCs w:val="28"/>
        </w:rPr>
        <w:t xml:space="preserve"> РЕАЛИЗАЦИЕЙ ПРОГРАММЫ</w:t>
      </w:r>
    </w:p>
    <w:p w:rsidR="002E26C9" w:rsidRDefault="002E26C9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 Программой  осуществляет Глава  сельсовета, в функции которого в рамках  реализации Программы входит:</w:t>
      </w:r>
    </w:p>
    <w:p w:rsidR="002E26C9" w:rsidRDefault="002E26C9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 приоритетов, постановка оперативных  и краткосрочных целей Программы;</w:t>
      </w:r>
    </w:p>
    <w:p w:rsidR="002E26C9" w:rsidRDefault="002E26C9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Программы  комплексного развития социальной инфраструктуры сельсовета;</w:t>
      </w:r>
    </w:p>
    <w:p w:rsidR="002E26C9" w:rsidRDefault="002E26C9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социальной инфраструктуры  сельсовета;</w:t>
      </w:r>
    </w:p>
    <w:p w:rsidR="002E26C9" w:rsidRDefault="006F55EC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E26C9">
        <w:rPr>
          <w:sz w:val="28"/>
          <w:szCs w:val="28"/>
        </w:rPr>
        <w:t>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2E26C9" w:rsidRDefault="002E26C9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 проектов  программ сельсовета по приоритетным направлениям  Программы.</w:t>
      </w:r>
    </w:p>
    <w:p w:rsidR="002E26C9" w:rsidRDefault="002E26C9" w:rsidP="0023432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10385">
        <w:rPr>
          <w:rFonts w:ascii="Times New Roman" w:hAnsi="Times New Roman"/>
          <w:sz w:val="28"/>
          <w:szCs w:val="28"/>
        </w:rPr>
        <w:t>Отчеты и учет по реализации  мероприятий  программы</w:t>
      </w:r>
      <w:r w:rsidRPr="00723C05">
        <w:rPr>
          <w:rFonts w:ascii="Times New Roman" w:hAnsi="Times New Roman"/>
          <w:sz w:val="28"/>
          <w:szCs w:val="28"/>
        </w:rPr>
        <w:t xml:space="preserve"> осуществляет </w:t>
      </w:r>
      <w:r w:rsidR="00F931FE">
        <w:rPr>
          <w:rFonts w:ascii="Times New Roman" w:hAnsi="Times New Roman"/>
          <w:sz w:val="28"/>
          <w:szCs w:val="28"/>
        </w:rPr>
        <w:t>глава</w:t>
      </w:r>
      <w:r w:rsidRPr="00723C05">
        <w:rPr>
          <w:rFonts w:ascii="Times New Roman" w:hAnsi="Times New Roman"/>
          <w:sz w:val="28"/>
          <w:szCs w:val="28"/>
        </w:rPr>
        <w:t xml:space="preserve">  администрации сельсовета. </w:t>
      </w:r>
    </w:p>
    <w:sectPr w:rsidR="002E26C9" w:rsidSect="0073280C">
      <w:pgSz w:w="11906" w:h="16838"/>
      <w:pgMar w:top="709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FD248B"/>
    <w:multiLevelType w:val="hybridMultilevel"/>
    <w:tmpl w:val="943E74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7C7171"/>
    <w:multiLevelType w:val="hybridMultilevel"/>
    <w:tmpl w:val="44DC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00D98"/>
    <w:multiLevelType w:val="hybridMultilevel"/>
    <w:tmpl w:val="0706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20730"/>
    <w:multiLevelType w:val="singleLevel"/>
    <w:tmpl w:val="D124CA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3CCA611C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131D1"/>
    <w:multiLevelType w:val="multilevel"/>
    <w:tmpl w:val="9530D8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A2F1D97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237C7"/>
    <w:rsid w:val="000039EA"/>
    <w:rsid w:val="00005922"/>
    <w:rsid w:val="000326D9"/>
    <w:rsid w:val="00044FC7"/>
    <w:rsid w:val="00050705"/>
    <w:rsid w:val="000532D2"/>
    <w:rsid w:val="00056370"/>
    <w:rsid w:val="000647D7"/>
    <w:rsid w:val="00084D69"/>
    <w:rsid w:val="00086715"/>
    <w:rsid w:val="00086CDD"/>
    <w:rsid w:val="000A0AEC"/>
    <w:rsid w:val="000A1747"/>
    <w:rsid w:val="000A3573"/>
    <w:rsid w:val="000A67B3"/>
    <w:rsid w:val="000B1F12"/>
    <w:rsid w:val="000C25AE"/>
    <w:rsid w:val="000F505A"/>
    <w:rsid w:val="00112DD1"/>
    <w:rsid w:val="001173D2"/>
    <w:rsid w:val="00125812"/>
    <w:rsid w:val="00140AD8"/>
    <w:rsid w:val="00167428"/>
    <w:rsid w:val="00176CD9"/>
    <w:rsid w:val="001854E2"/>
    <w:rsid w:val="00185C37"/>
    <w:rsid w:val="0019027C"/>
    <w:rsid w:val="00192263"/>
    <w:rsid w:val="001A7147"/>
    <w:rsid w:val="001B7AE1"/>
    <w:rsid w:val="001C152B"/>
    <w:rsid w:val="001E7019"/>
    <w:rsid w:val="00207C84"/>
    <w:rsid w:val="00212DC8"/>
    <w:rsid w:val="00220EAE"/>
    <w:rsid w:val="00234324"/>
    <w:rsid w:val="00244C85"/>
    <w:rsid w:val="00264E0F"/>
    <w:rsid w:val="00267306"/>
    <w:rsid w:val="00277F9D"/>
    <w:rsid w:val="0029334B"/>
    <w:rsid w:val="002B42BB"/>
    <w:rsid w:val="002D3680"/>
    <w:rsid w:val="002E08F4"/>
    <w:rsid w:val="002E26C9"/>
    <w:rsid w:val="002E725D"/>
    <w:rsid w:val="00302007"/>
    <w:rsid w:val="00304D4A"/>
    <w:rsid w:val="00324612"/>
    <w:rsid w:val="00364520"/>
    <w:rsid w:val="00386EF3"/>
    <w:rsid w:val="003954AF"/>
    <w:rsid w:val="003A0A44"/>
    <w:rsid w:val="003A7454"/>
    <w:rsid w:val="003A778A"/>
    <w:rsid w:val="003C2B42"/>
    <w:rsid w:val="003C302F"/>
    <w:rsid w:val="003E22E0"/>
    <w:rsid w:val="003F01DE"/>
    <w:rsid w:val="003F69F5"/>
    <w:rsid w:val="00411FEF"/>
    <w:rsid w:val="004168D4"/>
    <w:rsid w:val="0044213D"/>
    <w:rsid w:val="004445C0"/>
    <w:rsid w:val="0045606E"/>
    <w:rsid w:val="00457FF5"/>
    <w:rsid w:val="00480014"/>
    <w:rsid w:val="0048063B"/>
    <w:rsid w:val="00495790"/>
    <w:rsid w:val="004A6EEE"/>
    <w:rsid w:val="004A73ED"/>
    <w:rsid w:val="004A743F"/>
    <w:rsid w:val="004B068B"/>
    <w:rsid w:val="004D2710"/>
    <w:rsid w:val="004F317A"/>
    <w:rsid w:val="00533990"/>
    <w:rsid w:val="0053526F"/>
    <w:rsid w:val="00540969"/>
    <w:rsid w:val="00543ED8"/>
    <w:rsid w:val="005451D7"/>
    <w:rsid w:val="00565E98"/>
    <w:rsid w:val="005718FE"/>
    <w:rsid w:val="0059245F"/>
    <w:rsid w:val="005A6A67"/>
    <w:rsid w:val="005B0EDC"/>
    <w:rsid w:val="006034A6"/>
    <w:rsid w:val="00603E83"/>
    <w:rsid w:val="006141C6"/>
    <w:rsid w:val="006170E0"/>
    <w:rsid w:val="00617963"/>
    <w:rsid w:val="00622C28"/>
    <w:rsid w:val="00632933"/>
    <w:rsid w:val="00632CFE"/>
    <w:rsid w:val="00685798"/>
    <w:rsid w:val="00692066"/>
    <w:rsid w:val="006A2C34"/>
    <w:rsid w:val="006A5392"/>
    <w:rsid w:val="006B49DC"/>
    <w:rsid w:val="006D0019"/>
    <w:rsid w:val="006D4BBD"/>
    <w:rsid w:val="006D532C"/>
    <w:rsid w:val="006E5C7D"/>
    <w:rsid w:val="006F55EC"/>
    <w:rsid w:val="007177A4"/>
    <w:rsid w:val="00722773"/>
    <w:rsid w:val="0073280C"/>
    <w:rsid w:val="0073703C"/>
    <w:rsid w:val="007470C0"/>
    <w:rsid w:val="00755ACC"/>
    <w:rsid w:val="007778B5"/>
    <w:rsid w:val="007810A2"/>
    <w:rsid w:val="007958DF"/>
    <w:rsid w:val="00795A13"/>
    <w:rsid w:val="007A5FCB"/>
    <w:rsid w:val="007B4CED"/>
    <w:rsid w:val="007C517A"/>
    <w:rsid w:val="007E2734"/>
    <w:rsid w:val="007E679F"/>
    <w:rsid w:val="007F5EC4"/>
    <w:rsid w:val="008064F5"/>
    <w:rsid w:val="00837E4E"/>
    <w:rsid w:val="00850BCA"/>
    <w:rsid w:val="00851A6E"/>
    <w:rsid w:val="008A21BF"/>
    <w:rsid w:val="008A628F"/>
    <w:rsid w:val="008A69FE"/>
    <w:rsid w:val="008B2247"/>
    <w:rsid w:val="008D3D67"/>
    <w:rsid w:val="008F4495"/>
    <w:rsid w:val="008F5A40"/>
    <w:rsid w:val="0090168C"/>
    <w:rsid w:val="00901C91"/>
    <w:rsid w:val="009032F3"/>
    <w:rsid w:val="00913B7C"/>
    <w:rsid w:val="0093027D"/>
    <w:rsid w:val="009328BB"/>
    <w:rsid w:val="0093426C"/>
    <w:rsid w:val="009367ED"/>
    <w:rsid w:val="009424ED"/>
    <w:rsid w:val="00943E4C"/>
    <w:rsid w:val="00945E18"/>
    <w:rsid w:val="00946A57"/>
    <w:rsid w:val="009600F1"/>
    <w:rsid w:val="00984D61"/>
    <w:rsid w:val="0099036F"/>
    <w:rsid w:val="009954BB"/>
    <w:rsid w:val="009A4CF1"/>
    <w:rsid w:val="009B1A38"/>
    <w:rsid w:val="009B3090"/>
    <w:rsid w:val="009B77A5"/>
    <w:rsid w:val="009F2A9E"/>
    <w:rsid w:val="00A05447"/>
    <w:rsid w:val="00A1048C"/>
    <w:rsid w:val="00A31669"/>
    <w:rsid w:val="00A32884"/>
    <w:rsid w:val="00A5606C"/>
    <w:rsid w:val="00A57060"/>
    <w:rsid w:val="00A62360"/>
    <w:rsid w:val="00A823A2"/>
    <w:rsid w:val="00A91E2D"/>
    <w:rsid w:val="00AA20CE"/>
    <w:rsid w:val="00AB7FC2"/>
    <w:rsid w:val="00AC7059"/>
    <w:rsid w:val="00AD15A8"/>
    <w:rsid w:val="00AD6F0D"/>
    <w:rsid w:val="00AF134C"/>
    <w:rsid w:val="00B027CB"/>
    <w:rsid w:val="00B22311"/>
    <w:rsid w:val="00B27727"/>
    <w:rsid w:val="00B277C2"/>
    <w:rsid w:val="00B44592"/>
    <w:rsid w:val="00B50494"/>
    <w:rsid w:val="00B5763D"/>
    <w:rsid w:val="00B92E13"/>
    <w:rsid w:val="00BB518A"/>
    <w:rsid w:val="00BE332A"/>
    <w:rsid w:val="00C10EDC"/>
    <w:rsid w:val="00C11A2D"/>
    <w:rsid w:val="00C2179D"/>
    <w:rsid w:val="00C23232"/>
    <w:rsid w:val="00C237C7"/>
    <w:rsid w:val="00C251BC"/>
    <w:rsid w:val="00C53DAD"/>
    <w:rsid w:val="00C57449"/>
    <w:rsid w:val="00C61CC2"/>
    <w:rsid w:val="00C6254F"/>
    <w:rsid w:val="00C64078"/>
    <w:rsid w:val="00C772E4"/>
    <w:rsid w:val="00C823F0"/>
    <w:rsid w:val="00C833D1"/>
    <w:rsid w:val="00C83871"/>
    <w:rsid w:val="00C94A44"/>
    <w:rsid w:val="00CB674E"/>
    <w:rsid w:val="00CC7756"/>
    <w:rsid w:val="00CC7877"/>
    <w:rsid w:val="00CD684C"/>
    <w:rsid w:val="00CE1075"/>
    <w:rsid w:val="00CE35AE"/>
    <w:rsid w:val="00D01292"/>
    <w:rsid w:val="00D11314"/>
    <w:rsid w:val="00D14D0C"/>
    <w:rsid w:val="00D21957"/>
    <w:rsid w:val="00D27E97"/>
    <w:rsid w:val="00D555AF"/>
    <w:rsid w:val="00D77E64"/>
    <w:rsid w:val="00DB398A"/>
    <w:rsid w:val="00DB67AC"/>
    <w:rsid w:val="00DB6AA2"/>
    <w:rsid w:val="00DC03CA"/>
    <w:rsid w:val="00DC0C9C"/>
    <w:rsid w:val="00DE0292"/>
    <w:rsid w:val="00DE48FE"/>
    <w:rsid w:val="00DE7F45"/>
    <w:rsid w:val="00E11C3C"/>
    <w:rsid w:val="00E134CD"/>
    <w:rsid w:val="00E550E7"/>
    <w:rsid w:val="00EA2118"/>
    <w:rsid w:val="00EA2950"/>
    <w:rsid w:val="00EB06D1"/>
    <w:rsid w:val="00EB2A2E"/>
    <w:rsid w:val="00EC1826"/>
    <w:rsid w:val="00EC2AE7"/>
    <w:rsid w:val="00EC3AA7"/>
    <w:rsid w:val="00EC4657"/>
    <w:rsid w:val="00ED76D0"/>
    <w:rsid w:val="00EE5592"/>
    <w:rsid w:val="00EE6136"/>
    <w:rsid w:val="00F06CD4"/>
    <w:rsid w:val="00F179F7"/>
    <w:rsid w:val="00F3560D"/>
    <w:rsid w:val="00F376BC"/>
    <w:rsid w:val="00F63690"/>
    <w:rsid w:val="00F65513"/>
    <w:rsid w:val="00F7502F"/>
    <w:rsid w:val="00F80641"/>
    <w:rsid w:val="00F931FE"/>
    <w:rsid w:val="00F95578"/>
    <w:rsid w:val="00F97C94"/>
    <w:rsid w:val="00FC022F"/>
    <w:rsid w:val="00FD4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CD9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E61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E613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rsid w:val="002E26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E26C9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">
    <w:name w:val="Обычный (веб)1"/>
    <w:basedOn w:val="a"/>
    <w:rsid w:val="002E26C9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rsid w:val="002E26C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6">
    <w:name w:val="Normal (Web)"/>
    <w:basedOn w:val="a"/>
    <w:uiPriority w:val="99"/>
    <w:rsid w:val="002E2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E26C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26C9"/>
    <w:rPr>
      <w:rFonts w:ascii="Times New Roman" w:eastAsia="Times New Roman" w:hAnsi="Times New Roman"/>
      <w:sz w:val="16"/>
      <w:szCs w:val="16"/>
    </w:rPr>
  </w:style>
  <w:style w:type="paragraph" w:styleId="a7">
    <w:name w:val="List Paragraph"/>
    <w:basedOn w:val="a"/>
    <w:uiPriority w:val="34"/>
    <w:qFormat/>
    <w:rsid w:val="009954BB"/>
    <w:pPr>
      <w:ind w:left="708"/>
    </w:pPr>
    <w:rPr>
      <w:rFonts w:eastAsia="Times New Roman"/>
      <w:lang w:eastAsia="ru-RU"/>
    </w:rPr>
  </w:style>
  <w:style w:type="paragraph" w:customStyle="1" w:styleId="10">
    <w:name w:val="Обычный (веб)1"/>
    <w:basedOn w:val="a"/>
    <w:rsid w:val="0073280C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C11A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F376BC"/>
    <w:pPr>
      <w:widowControl w:val="0"/>
      <w:autoSpaceDE w:val="0"/>
      <w:autoSpaceDN w:val="0"/>
      <w:adjustRightInd w:val="0"/>
      <w:spacing w:after="0" w:line="295" w:lineRule="exact"/>
      <w:ind w:hanging="355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376BC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D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5A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CD9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E61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E613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rsid w:val="002E26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E26C9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NormalWeb">
    <w:name w:val="Normal (Web)"/>
    <w:basedOn w:val="a"/>
    <w:rsid w:val="002E26C9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rsid w:val="002E26C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6">
    <w:name w:val="Normal (Web)"/>
    <w:basedOn w:val="a"/>
    <w:uiPriority w:val="99"/>
    <w:rsid w:val="002E2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E26C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E26C9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7">
    <w:name w:val="List Paragraph"/>
    <w:basedOn w:val="a"/>
    <w:uiPriority w:val="34"/>
    <w:qFormat/>
    <w:rsid w:val="009954BB"/>
    <w:pPr>
      <w:ind w:left="708"/>
    </w:pPr>
    <w:rPr>
      <w:rFonts w:eastAsia="Times New Roman"/>
      <w:lang w:eastAsia="ru-RU"/>
    </w:rPr>
  </w:style>
  <w:style w:type="paragraph" w:customStyle="1" w:styleId="1">
    <w:name w:val="Обычный (веб)1"/>
    <w:basedOn w:val="a"/>
    <w:rsid w:val="0073280C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7B32-B014-407A-9E82-7C21470C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41</cp:revision>
  <cp:lastPrinted>2017-02-27T11:18:00Z</cp:lastPrinted>
  <dcterms:created xsi:type="dcterms:W3CDTF">2017-02-14T05:30:00Z</dcterms:created>
  <dcterms:modified xsi:type="dcterms:W3CDTF">2017-04-12T04:30:00Z</dcterms:modified>
</cp:coreProperties>
</file>