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22" w:rsidRDefault="003F2222" w:rsidP="003F2222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3F2222" w:rsidRPr="00E317CD" w:rsidTr="00661FBA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3F2222" w:rsidRPr="00E317CD" w:rsidRDefault="003F2222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17CD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proofErr w:type="gramStart"/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Ш Е Н И Е</w:t>
            </w:r>
          </w:p>
          <w:p w:rsidR="003F2222" w:rsidRPr="00E317CD" w:rsidRDefault="003F2222" w:rsidP="00661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О В Е Т   Д Е </w:t>
            </w:r>
            <w:proofErr w:type="gramStart"/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Т А Т О В</w:t>
            </w:r>
          </w:p>
          <w:p w:rsidR="003F2222" w:rsidRPr="00E317CD" w:rsidRDefault="003F2222" w:rsidP="00661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3F2222" w:rsidRPr="00E317CD" w:rsidRDefault="003F2222" w:rsidP="00661F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17CD">
              <w:rPr>
                <w:rFonts w:ascii="Times New Roman" w:hAnsi="Times New Roman" w:cs="Times New Roman"/>
                <w:sz w:val="28"/>
                <w:szCs w:val="28"/>
              </w:rPr>
              <w:t>ПРИДОЛИННЫЙ СЕЛЬСОВЕТ</w:t>
            </w:r>
          </w:p>
          <w:p w:rsidR="003F2222" w:rsidRPr="00E317CD" w:rsidRDefault="003F2222" w:rsidP="00661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D">
              <w:rPr>
                <w:rFonts w:ascii="Times New Roman" w:hAnsi="Times New Roman" w:cs="Times New Roman"/>
                <w:sz w:val="28"/>
                <w:szCs w:val="28"/>
              </w:rPr>
              <w:t>ТАШЛИНСКОГО РАЙОНА ОРЕНБУРГСКОЙ ОБЛАСТИ</w:t>
            </w:r>
          </w:p>
          <w:p w:rsidR="003F2222" w:rsidRPr="00E317CD" w:rsidRDefault="003F2222" w:rsidP="00661FB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Третьего</w:t>
            </w:r>
            <w:r w:rsidRPr="00E317CD">
              <w:rPr>
                <w:rFonts w:ascii="Times New Roman" w:hAnsi="Times New Roman" w:cs="Times New Roman"/>
                <w:sz w:val="28"/>
                <w:szCs w:val="28"/>
              </w:rPr>
              <w:t xml:space="preserve">  созыва</w:t>
            </w:r>
          </w:p>
        </w:tc>
      </w:tr>
      <w:tr w:rsidR="003F2222" w:rsidRPr="00E317CD" w:rsidTr="00661FBA">
        <w:tc>
          <w:tcPr>
            <w:tcW w:w="9214" w:type="dxa"/>
            <w:gridSpan w:val="4"/>
          </w:tcPr>
          <w:p w:rsidR="003F2222" w:rsidRPr="00E317CD" w:rsidRDefault="003F2222" w:rsidP="00661FB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222" w:rsidRPr="00E317CD" w:rsidTr="00661FBA">
        <w:trPr>
          <w:cantSplit/>
        </w:trPr>
        <w:tc>
          <w:tcPr>
            <w:tcW w:w="4465" w:type="dxa"/>
          </w:tcPr>
          <w:p w:rsidR="003F2222" w:rsidRPr="00E317CD" w:rsidRDefault="003F2222" w:rsidP="00661FB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2222" w:rsidRPr="00E317CD" w:rsidRDefault="003F2222" w:rsidP="00CA6B4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6B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17C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A6B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317CD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CA6B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hideMark/>
          </w:tcPr>
          <w:p w:rsidR="003F2222" w:rsidRPr="00E317CD" w:rsidRDefault="003F2222" w:rsidP="00661FB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2222" w:rsidRPr="00E317CD" w:rsidRDefault="00CA6B4E" w:rsidP="00CA6B4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F2222" w:rsidRPr="00E317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676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F2222" w:rsidRPr="00E317CD">
              <w:rPr>
                <w:rFonts w:ascii="Times New Roman" w:hAnsi="Times New Roman" w:cs="Times New Roman"/>
                <w:sz w:val="28"/>
                <w:szCs w:val="28"/>
              </w:rPr>
              <w:t>-рс</w:t>
            </w:r>
          </w:p>
        </w:tc>
      </w:tr>
    </w:tbl>
    <w:p w:rsidR="003F2222" w:rsidRPr="00E317CD" w:rsidRDefault="00735A35" w:rsidP="003F222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A35">
        <w:rPr>
          <w:rFonts w:ascii="Times New Roman" w:eastAsia="Times New Roman" w:hAnsi="Times New Roman" w:cs="Times New Roman"/>
          <w:sz w:val="28"/>
          <w:szCs w:val="28"/>
          <w:lang w:eastAsia="en-US"/>
        </w:rPr>
        <w:pict>
          <v:line id="_x0000_s1026" style="position:absolute;z-index:251660288;mso-position-horizontal-relative:text;mso-position-vertical-relative:text" from="1.3pt,3.95pt" to="1.3pt,25.55pt" o:allowincell="f"/>
        </w:pict>
      </w:r>
      <w:r w:rsidRPr="00735A35">
        <w:rPr>
          <w:rFonts w:ascii="Times New Roman" w:eastAsia="Times New Roman" w:hAnsi="Times New Roman" w:cs="Times New Roman"/>
          <w:sz w:val="28"/>
          <w:szCs w:val="28"/>
          <w:lang w:eastAsia="en-US"/>
        </w:rPr>
        <w:pict>
          <v:line id="_x0000_s1027" style="position:absolute;z-index:251661312;mso-position-horizontal-relative:text;mso-position-vertical-relative:text" from="1.3pt,3.95pt" to="22.9pt,3.95pt" o:allowincell="f"/>
        </w:pict>
      </w:r>
      <w:r w:rsidRPr="00735A35">
        <w:rPr>
          <w:rFonts w:ascii="Times New Roman" w:eastAsia="Times New Roman" w:hAnsi="Times New Roman" w:cs="Times New Roman"/>
          <w:sz w:val="28"/>
          <w:szCs w:val="28"/>
          <w:lang w:eastAsia="en-US"/>
        </w:rPr>
        <w:pict>
          <v:line id="_x0000_s1028" style="position:absolute;z-index:251662336;mso-position-horizontal-relative:text;mso-position-vertical-relative:text" from="181.3pt,3.95pt" to="181.3pt,25.55pt" o:allowincell="f"/>
        </w:pict>
      </w:r>
      <w:r w:rsidRPr="00735A35">
        <w:rPr>
          <w:rFonts w:ascii="Times New Roman" w:eastAsia="Times New Roman" w:hAnsi="Times New Roman" w:cs="Times New Roman"/>
          <w:sz w:val="28"/>
          <w:szCs w:val="28"/>
          <w:lang w:eastAsia="en-US"/>
        </w:rPr>
        <w:pict>
          <v:line id="_x0000_s1029" style="position:absolute;z-index:251663360;mso-position-horizontal-relative:text;mso-position-vertical-relative:text" from="159.7pt,3.95pt" to="181.3pt,3.95pt" o:allowincell="f"/>
        </w:pict>
      </w:r>
      <w:r w:rsidR="003F2222" w:rsidRPr="00E317CD">
        <w:rPr>
          <w:rFonts w:ascii="Times New Roman" w:hAnsi="Times New Roman" w:cs="Times New Roman"/>
          <w:sz w:val="28"/>
          <w:szCs w:val="28"/>
        </w:rPr>
        <w:t>О плане работы Совета</w:t>
      </w:r>
    </w:p>
    <w:p w:rsidR="003F2222" w:rsidRPr="00E317CD" w:rsidRDefault="003F2222" w:rsidP="003F222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7CD">
        <w:rPr>
          <w:rFonts w:ascii="Times New Roman" w:hAnsi="Times New Roman" w:cs="Times New Roman"/>
          <w:sz w:val="28"/>
          <w:szCs w:val="28"/>
        </w:rPr>
        <w:t>депутатов на 201</w:t>
      </w:r>
      <w:r w:rsidR="00CA6B4E">
        <w:rPr>
          <w:rFonts w:ascii="Times New Roman" w:hAnsi="Times New Roman" w:cs="Times New Roman"/>
          <w:sz w:val="28"/>
          <w:szCs w:val="28"/>
        </w:rPr>
        <w:t>8</w:t>
      </w:r>
      <w:r w:rsidRPr="00E317C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17CD">
        <w:rPr>
          <w:rFonts w:ascii="Times New Roman" w:hAnsi="Times New Roman" w:cs="Times New Roman"/>
          <w:sz w:val="28"/>
          <w:szCs w:val="28"/>
        </w:rPr>
        <w:t>Рассмотрев представленный план работы Совета депутатов муниципального образования Придолинный сельсовет, Совет депутатов</w:t>
      </w:r>
    </w:p>
    <w:p w:rsidR="003F2222" w:rsidRPr="00E317CD" w:rsidRDefault="003F2222" w:rsidP="003F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7CD">
        <w:rPr>
          <w:rFonts w:ascii="Times New Roman" w:hAnsi="Times New Roman" w:cs="Times New Roman"/>
          <w:sz w:val="28"/>
          <w:szCs w:val="28"/>
        </w:rPr>
        <w:t>РЕШИЛ:</w:t>
      </w:r>
    </w:p>
    <w:p w:rsidR="003F2222" w:rsidRPr="00E317CD" w:rsidRDefault="003F2222" w:rsidP="003F222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317CD">
        <w:rPr>
          <w:rFonts w:ascii="Times New Roman" w:hAnsi="Times New Roman" w:cs="Times New Roman"/>
          <w:sz w:val="28"/>
          <w:szCs w:val="28"/>
        </w:rPr>
        <w:t>1. Утвердить план работы Совета депутатов муниципального образования Придолинный сельсовет Ташлинского района Оренбургской области на 201</w:t>
      </w:r>
      <w:r w:rsidR="00CA6B4E">
        <w:rPr>
          <w:rFonts w:ascii="Times New Roman" w:hAnsi="Times New Roman" w:cs="Times New Roman"/>
          <w:sz w:val="28"/>
          <w:szCs w:val="28"/>
        </w:rPr>
        <w:t>8</w:t>
      </w:r>
      <w:r w:rsidRPr="00E317CD">
        <w:rPr>
          <w:rFonts w:ascii="Times New Roman" w:hAnsi="Times New Roman" w:cs="Times New Roman"/>
          <w:sz w:val="28"/>
          <w:szCs w:val="28"/>
        </w:rPr>
        <w:t xml:space="preserve"> год (Приложение 1)</w:t>
      </w:r>
    </w:p>
    <w:p w:rsidR="003F2222" w:rsidRPr="00D648AF" w:rsidRDefault="003F2222" w:rsidP="003F2222">
      <w:pPr>
        <w:pStyle w:val="a3"/>
        <w:tabs>
          <w:tab w:val="num" w:pos="709"/>
        </w:tabs>
        <w:suppressAutoHyphens/>
        <w:spacing w:before="0" w:after="0"/>
        <w:ind w:left="709"/>
        <w:jc w:val="both"/>
      </w:pPr>
      <w:r>
        <w:t xml:space="preserve">  2. Решение</w:t>
      </w:r>
      <w:r w:rsidRPr="00D648AF">
        <w:t xml:space="preserve"> вступает в силу со дня его подписания и распространяется на правоотношения, возникшие с 01 </w:t>
      </w:r>
      <w:r>
        <w:t>января</w:t>
      </w:r>
      <w:r w:rsidRPr="00D648AF">
        <w:t xml:space="preserve"> 201</w:t>
      </w:r>
      <w:r w:rsidR="00CA6B4E">
        <w:t>8</w:t>
      </w:r>
      <w:r w:rsidRPr="00D648AF">
        <w:t xml:space="preserve"> года.</w:t>
      </w:r>
    </w:p>
    <w:p w:rsidR="003F2222" w:rsidRPr="00E317CD" w:rsidRDefault="003F2222" w:rsidP="003F222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7CD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Д.М.Горбунова</w:t>
      </w: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Default="003F2222" w:rsidP="003F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7CD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района.</w:t>
      </w:r>
    </w:p>
    <w:p w:rsidR="003F2222" w:rsidRDefault="003F2222" w:rsidP="003F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222" w:rsidRDefault="003F2222" w:rsidP="003F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222" w:rsidRDefault="003F2222" w:rsidP="003F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Default="003F2222" w:rsidP="003F22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решению Совета</w:t>
      </w:r>
    </w:p>
    <w:p w:rsidR="003F2222" w:rsidRPr="00E317CD" w:rsidRDefault="00D91162" w:rsidP="003F22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от 1</w:t>
      </w:r>
      <w:r w:rsidR="00CA6B4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A6B4E">
        <w:rPr>
          <w:rFonts w:ascii="Times New Roman" w:hAnsi="Times New Roman" w:cs="Times New Roman"/>
          <w:sz w:val="28"/>
          <w:szCs w:val="28"/>
        </w:rPr>
        <w:t>1.2018 г № 21</w:t>
      </w:r>
      <w:r>
        <w:rPr>
          <w:rFonts w:ascii="Times New Roman" w:hAnsi="Times New Roman" w:cs="Times New Roman"/>
          <w:sz w:val="28"/>
          <w:szCs w:val="28"/>
        </w:rPr>
        <w:t>/</w:t>
      </w:r>
      <w:r w:rsidR="00CA6B4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9</w:t>
      </w:r>
      <w:r w:rsidR="003F2222">
        <w:rPr>
          <w:rFonts w:ascii="Times New Roman" w:hAnsi="Times New Roman" w:cs="Times New Roman"/>
          <w:sz w:val="28"/>
          <w:szCs w:val="28"/>
        </w:rPr>
        <w:t>-рс</w:t>
      </w:r>
    </w:p>
    <w:p w:rsidR="003F2222" w:rsidRPr="00E317CD" w:rsidRDefault="003F2222" w:rsidP="003F22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2222" w:rsidRDefault="003F2222" w:rsidP="003F2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755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AB7555">
        <w:rPr>
          <w:rFonts w:ascii="Times New Roman" w:eastAsia="Times New Roman" w:hAnsi="Times New Roman" w:cs="Times New Roman"/>
          <w:sz w:val="28"/>
          <w:szCs w:val="28"/>
        </w:rPr>
        <w:br/>
      </w:r>
      <w:r w:rsidRPr="00AB7555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 Совета депутатов муниципального образования</w:t>
      </w:r>
      <w:r w:rsidRPr="00AB7555">
        <w:rPr>
          <w:rFonts w:ascii="Times New Roman" w:eastAsia="Times New Roman" w:hAnsi="Times New Roman" w:cs="Times New Roman"/>
          <w:sz w:val="28"/>
          <w:szCs w:val="28"/>
        </w:rPr>
        <w:br/>
      </w:r>
      <w:r w:rsidRPr="00AB75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Придолинный сельсовет Ташлинского района Оренбургской области </w:t>
      </w:r>
    </w:p>
    <w:p w:rsidR="003F2222" w:rsidRPr="00AB7555" w:rsidRDefault="003F2222" w:rsidP="003F2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7555">
        <w:rPr>
          <w:rFonts w:ascii="Times New Roman" w:eastAsia="Times New Roman" w:hAnsi="Times New Roman" w:cs="Times New Roman"/>
          <w:b/>
          <w:bCs/>
          <w:sz w:val="28"/>
          <w:szCs w:val="28"/>
        </w:rPr>
        <w:t>на 201</w:t>
      </w:r>
      <w:r w:rsidR="00CA6B4E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AB75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95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30"/>
        <w:gridCol w:w="3223"/>
        <w:gridCol w:w="1954"/>
        <w:gridCol w:w="2818"/>
      </w:tblGrid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№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95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1.Рассмотреть на заседаниях Совета депутатов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CA6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плане работы Совета депутатов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Придолинный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на 201</w:t>
            </w:r>
            <w:r w:rsidR="00CA6B4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Т.Н.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специалист 1 категории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CA6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исполнении бюджета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Придолинный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за 201</w:t>
            </w:r>
            <w:r w:rsidR="00CA6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4C8" w:rsidRDefault="000564C8" w:rsidP="0005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</w:t>
            </w:r>
            <w:r w:rsidR="003F2222"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3F2222"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F2222" w:rsidRPr="005C3A57" w:rsidRDefault="003F2222" w:rsidP="0005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1 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категории - бухгалтер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tabs>
                <w:tab w:val="left" w:pos="6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555">
              <w:rPr>
                <w:rFonts w:ascii="Times New Roman" w:hAnsi="Times New Roman" w:cs="Times New Roman"/>
                <w:sz w:val="24"/>
                <w:szCs w:val="24"/>
              </w:rPr>
              <w:t>Об утверждении графика и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555">
              <w:rPr>
                <w:rFonts w:ascii="Times New Roman" w:hAnsi="Times New Roman" w:cs="Times New Roman"/>
                <w:sz w:val="24"/>
                <w:szCs w:val="24"/>
              </w:rPr>
              <w:t>приема граждан депутатами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55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555">
              <w:rPr>
                <w:rFonts w:ascii="Times New Roman" w:hAnsi="Times New Roman" w:cs="Times New Roman"/>
                <w:sz w:val="24"/>
                <w:szCs w:val="24"/>
              </w:rPr>
              <w:t>Придолинный сельсовет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Т.Н. – специалист 1 категории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F2222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Default="003F2222" w:rsidP="00661FBA">
            <w:pPr>
              <w:pStyle w:val="2"/>
              <w:tabs>
                <w:tab w:val="left" w:pos="6663"/>
              </w:tabs>
              <w:rPr>
                <w:sz w:val="28"/>
                <w:szCs w:val="28"/>
              </w:rPr>
            </w:pPr>
            <w:r w:rsidRPr="008B2A87">
              <w:rPr>
                <w:sz w:val="24"/>
                <w:szCs w:val="24"/>
              </w:rPr>
              <w:t>Об отчете главы админист</w:t>
            </w:r>
            <w:r>
              <w:rPr>
                <w:sz w:val="24"/>
                <w:szCs w:val="24"/>
              </w:rPr>
              <w:t>рации</w:t>
            </w:r>
            <w:r w:rsidRPr="008B2A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проделанной работе </w:t>
            </w:r>
            <w:r w:rsidRPr="008B2A87">
              <w:rPr>
                <w:sz w:val="24"/>
                <w:szCs w:val="24"/>
              </w:rPr>
              <w:t>за 201</w:t>
            </w:r>
            <w:r w:rsidR="000564C8">
              <w:rPr>
                <w:sz w:val="24"/>
                <w:szCs w:val="24"/>
              </w:rPr>
              <w:t>7</w:t>
            </w:r>
            <w:r w:rsidRPr="008B2A87">
              <w:rPr>
                <w:sz w:val="24"/>
                <w:szCs w:val="24"/>
              </w:rPr>
              <w:t xml:space="preserve"> год</w:t>
            </w:r>
            <w:r>
              <w:rPr>
                <w:sz w:val="28"/>
                <w:szCs w:val="28"/>
              </w:rPr>
              <w:t>.</w:t>
            </w:r>
          </w:p>
          <w:p w:rsidR="003F2222" w:rsidRPr="00AB7555" w:rsidRDefault="003F2222" w:rsidP="00661FBA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Горбунова Д.М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Придолинного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 праздничного мероприятия посвященного дню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Победы в ВОВ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Т.Н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специалист 1 категории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правонарушениях и мерах их предупреждения 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Придолинный 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 П.П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Старший участковый уполномоченный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санитарном состоянии и благоустройстве 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Придолинный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Татаринцева Е.В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специалист 2 категории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8D4BCA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8D4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местных налогах и сборах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Татаринцева Е.В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специалист 2 категории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8D4BCA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8D4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подготовке образовательных учреждений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Придолинный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к новому учебному году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.- директор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Придолинная</w:t>
            </w:r>
            <w:proofErr w:type="spellEnd"/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8D4BCA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договоров аренды и расчетах с </w:t>
            </w:r>
            <w:proofErr w:type="spellStart"/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землесобственниками</w:t>
            </w:r>
            <w:proofErr w:type="spellEnd"/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квартал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2 категории 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Татаринцева Е.В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056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О бюджете сельсовета на 201</w:t>
            </w:r>
            <w:r w:rsidR="000564C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0564C8" w:rsidP="00B673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</w:t>
            </w:r>
            <w:r w:rsidR="003F2222"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3F2222"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1 </w:t>
            </w:r>
            <w:r w:rsidR="003F2222"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категории - бухгалтер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0564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решение Совета депутатов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Придолинный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«О бюджете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Придолинный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на 201</w:t>
            </w:r>
            <w:r w:rsidR="000564C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="000564C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0564C8" w:rsidP="000564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Чухина</w:t>
            </w:r>
            <w:proofErr w:type="spellEnd"/>
            <w:r w:rsidR="00B67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673CB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r w:rsidR="003F2222"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.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3F2222"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1 </w:t>
            </w:r>
            <w:r w:rsidR="003F2222"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категории </w:t>
            </w:r>
          </w:p>
        </w:tc>
      </w:tr>
    </w:tbl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A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1D87" w:rsidRDefault="003B1D87"/>
    <w:sectPr w:rsidR="003B1D87" w:rsidSect="00B4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F2222"/>
    <w:rsid w:val="000564C8"/>
    <w:rsid w:val="003B1D87"/>
    <w:rsid w:val="003F2222"/>
    <w:rsid w:val="00735A35"/>
    <w:rsid w:val="0096768C"/>
    <w:rsid w:val="009F4D8E"/>
    <w:rsid w:val="00B47784"/>
    <w:rsid w:val="00B673CB"/>
    <w:rsid w:val="00CA6B4E"/>
    <w:rsid w:val="00D91162"/>
    <w:rsid w:val="00E6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222"/>
    <w:pPr>
      <w:spacing w:before="20" w:after="20" w:line="240" w:lineRule="auto"/>
      <w:ind w:left="720"/>
      <w:contextualSpacing/>
      <w:jc w:val="center"/>
    </w:pPr>
    <w:rPr>
      <w:rFonts w:ascii="Times New Roman" w:eastAsia="Calibri" w:hAnsi="Times New Roman" w:cs="Times New Roman"/>
      <w:bCs/>
      <w:sz w:val="28"/>
      <w:szCs w:val="28"/>
      <w:lang w:eastAsia="en-US"/>
    </w:rPr>
  </w:style>
  <w:style w:type="paragraph" w:customStyle="1" w:styleId="2">
    <w:name w:val="Обычный2"/>
    <w:rsid w:val="003F22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cp:lastPrinted>2017-03-29T04:48:00Z</cp:lastPrinted>
  <dcterms:created xsi:type="dcterms:W3CDTF">2017-03-27T17:31:00Z</dcterms:created>
  <dcterms:modified xsi:type="dcterms:W3CDTF">2018-01-25T05:23:00Z</dcterms:modified>
</cp:coreProperties>
</file>