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46236E" w:rsidTr="0046236E">
        <w:tc>
          <w:tcPr>
            <w:tcW w:w="4111" w:type="dxa"/>
            <w:gridSpan w:val="5"/>
          </w:tcPr>
          <w:p w:rsidR="0046236E" w:rsidRDefault="0046236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46236E" w:rsidRDefault="0046236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46236E" w:rsidRDefault="0046236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</w:t>
            </w:r>
          </w:p>
          <w:p w:rsidR="0046236E" w:rsidRDefault="0046236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СЕЛЬСОВЕТ</w:t>
            </w:r>
          </w:p>
          <w:p w:rsidR="0046236E" w:rsidRDefault="0046236E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46236E" w:rsidRDefault="0046236E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46236E" w:rsidRDefault="0046236E">
            <w:pPr>
              <w:spacing w:line="276" w:lineRule="auto"/>
              <w:jc w:val="center"/>
              <w:rPr>
                <w:b/>
                <w:sz w:val="16"/>
              </w:rPr>
            </w:pPr>
          </w:p>
          <w:p w:rsidR="0046236E" w:rsidRDefault="0046236E">
            <w:pPr>
              <w:spacing w:line="276" w:lineRule="auto"/>
              <w:jc w:val="center"/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6236E" w:rsidRDefault="004623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46236E" w:rsidRDefault="004623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46236E" w:rsidTr="0046236E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6236E" w:rsidRDefault="0046236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11.01.2016</w:t>
            </w:r>
          </w:p>
        </w:tc>
        <w:tc>
          <w:tcPr>
            <w:tcW w:w="577" w:type="dxa"/>
            <w:hideMark/>
          </w:tcPr>
          <w:p w:rsidR="0046236E" w:rsidRDefault="0046236E">
            <w:pPr>
              <w:spacing w:line="276" w:lineRule="auto"/>
              <w:jc w:val="both"/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6236E" w:rsidRDefault="0046236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2-п</w:t>
            </w:r>
          </w:p>
        </w:tc>
      </w:tr>
      <w:tr w:rsidR="0046236E" w:rsidTr="0046236E">
        <w:tc>
          <w:tcPr>
            <w:tcW w:w="4111" w:type="dxa"/>
            <w:gridSpan w:val="5"/>
            <w:hideMark/>
          </w:tcPr>
          <w:p w:rsidR="0046236E" w:rsidRDefault="004623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П.Придолинный</w:t>
            </w:r>
          </w:p>
        </w:tc>
      </w:tr>
    </w:tbl>
    <w:p w:rsidR="0046236E" w:rsidRDefault="0046236E" w:rsidP="0046236E">
      <w:pPr>
        <w:jc w:val="both"/>
        <w:rPr>
          <w:rFonts w:ascii="Arial" w:hAnsi="Arial"/>
          <w:sz w:val="16"/>
          <w:szCs w:val="20"/>
        </w:rPr>
      </w:pPr>
    </w:p>
    <w:p w:rsidR="0046236E" w:rsidRDefault="005B31B9" w:rsidP="0046236E">
      <w:pPr>
        <w:ind w:right="4195"/>
        <w:rPr>
          <w:sz w:val="28"/>
        </w:rPr>
      </w:pPr>
      <w:r w:rsidRPr="005B31B9">
        <w:pict>
          <v:line id="_x0000_s1030" style="position:absolute;z-index:251665408" from="212.4pt,2.1pt" to="212.4pt,12.9pt" o:allowincell="f">
            <v:stroke startarrowwidth="narrow" startarrowlength="short" endarrowwidth="narrow" endarrowlength="short"/>
          </v:line>
        </w:pict>
      </w:r>
      <w:r w:rsidRPr="005B31B9">
        <w:pict>
          <v:line id="_x0000_s1031" style="position:absolute;z-index:251666432" from="190.8pt,2.1pt" to="212.15pt,2.15pt" o:allowincell="f">
            <v:stroke startarrowwidth="narrow" startarrowlength="short" endarrowwidth="narrow" endarrowlength="short"/>
          </v:line>
        </w:pict>
      </w:r>
      <w:r w:rsidRPr="005B31B9">
        <w:pict>
          <v:line id="_x0000_s1032" style="position:absolute;z-index:251667456" from="-5.9pt,2.45pt" to="-5.9pt,12.85pt" o:allowincell="f">
            <v:stroke startarrowwidth="narrow" startarrowlength="short" endarrowwidth="narrow" endarrowlength="short"/>
          </v:line>
        </w:pict>
      </w:r>
      <w:r w:rsidRPr="005B31B9">
        <w:pict>
          <v:line id="_x0000_s1033" style="position:absolute;z-index:251668480" from="-5.9pt,2.05pt" to="15.45pt,2.1pt" o:allowincell="f">
            <v:stroke startarrowwidth="narrow" startarrowlength="short" endarrowwidth="narrow" endarrowlength="short"/>
          </v:line>
        </w:pict>
      </w:r>
      <w:r w:rsidR="0046236E">
        <w:rPr>
          <w:sz w:val="28"/>
        </w:rPr>
        <w:t xml:space="preserve">О плане работы администрации </w:t>
      </w:r>
    </w:p>
    <w:p w:rsidR="0046236E" w:rsidRDefault="0046236E" w:rsidP="0046236E">
      <w:pPr>
        <w:ind w:right="4195"/>
        <w:rPr>
          <w:sz w:val="28"/>
        </w:rPr>
      </w:pPr>
      <w:r>
        <w:rPr>
          <w:sz w:val="28"/>
        </w:rPr>
        <w:t>муниципального образования Придолинный сельсовет</w:t>
      </w:r>
    </w:p>
    <w:p w:rsidR="0046236E" w:rsidRDefault="0046236E" w:rsidP="0046236E">
      <w:pPr>
        <w:ind w:right="4195"/>
        <w:rPr>
          <w:sz w:val="28"/>
        </w:rPr>
      </w:pPr>
      <w:r>
        <w:rPr>
          <w:sz w:val="28"/>
        </w:rPr>
        <w:t>на 1 квартал 2016 года</w:t>
      </w:r>
    </w:p>
    <w:p w:rsidR="0046236E" w:rsidRDefault="0046236E" w:rsidP="0046236E">
      <w:pPr>
        <w:ind w:right="4195"/>
        <w:rPr>
          <w:sz w:val="28"/>
        </w:rPr>
      </w:pPr>
    </w:p>
    <w:p w:rsidR="0046236E" w:rsidRDefault="0046236E" w:rsidP="0046236E">
      <w:pPr>
        <w:ind w:right="4195"/>
        <w:rPr>
          <w:sz w:val="28"/>
        </w:rPr>
      </w:pPr>
    </w:p>
    <w:p w:rsidR="0046236E" w:rsidRDefault="0046236E" w:rsidP="0046236E">
      <w:pPr>
        <w:ind w:right="4195"/>
        <w:rPr>
          <w:sz w:val="28"/>
        </w:rPr>
      </w:pPr>
    </w:p>
    <w:p w:rsidR="0046236E" w:rsidRDefault="0046236E" w:rsidP="0046236E">
      <w:pPr>
        <w:ind w:right="4195"/>
        <w:rPr>
          <w:sz w:val="28"/>
        </w:rPr>
      </w:pPr>
    </w:p>
    <w:p w:rsidR="0046236E" w:rsidRDefault="0046236E" w:rsidP="0046236E">
      <w:pPr>
        <w:pStyle w:val="21"/>
        <w:jc w:val="both"/>
      </w:pPr>
      <w:r>
        <w:t xml:space="preserve">         1. Утвердить план работы администрации муниципального образования Придолинный сельсовет на 1 квартал 2016 года.</w:t>
      </w:r>
    </w:p>
    <w:p w:rsidR="0046236E" w:rsidRDefault="0046236E" w:rsidP="0046236E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46236E" w:rsidRDefault="0046236E" w:rsidP="0046236E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вступает в силу со дня подписания.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</w:p>
    <w:p w:rsidR="0046236E" w:rsidRDefault="0046236E" w:rsidP="0046236E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46236E" w:rsidRDefault="0046236E" w:rsidP="0046236E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>образования                                                                      Д.М.Горбунова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5A5257" w:rsidRDefault="005A5257" w:rsidP="0046236E">
      <w:pPr>
        <w:tabs>
          <w:tab w:val="left" w:pos="8222"/>
        </w:tabs>
        <w:ind w:right="-199"/>
        <w:rPr>
          <w:sz w:val="28"/>
        </w:rPr>
      </w:pP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                                                                     главы администрации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                                                                     от 11.01.2016 №  2-п  </w:t>
      </w:r>
    </w:p>
    <w:p w:rsidR="0046236E" w:rsidRDefault="0046236E" w:rsidP="0046236E">
      <w:pPr>
        <w:tabs>
          <w:tab w:val="left" w:pos="8222"/>
        </w:tabs>
        <w:ind w:right="-199"/>
        <w:rPr>
          <w:sz w:val="28"/>
        </w:rPr>
      </w:pPr>
    </w:p>
    <w:p w:rsidR="0046236E" w:rsidRDefault="0046236E" w:rsidP="0046236E">
      <w:pPr>
        <w:pStyle w:val="2"/>
      </w:pPr>
      <w:r>
        <w:t>ПЛАН</w:t>
      </w:r>
    </w:p>
    <w:p w:rsidR="0046236E" w:rsidRDefault="0046236E" w:rsidP="0046236E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 Придолинный сельсовет Ташлинского района на 1 квартал 2016 года.</w:t>
      </w:r>
    </w:p>
    <w:p w:rsidR="0046236E" w:rsidRDefault="0046236E" w:rsidP="0046236E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  <w:szCs w:val="20"/>
              </w:rPr>
            </w:pPr>
            <w:r>
              <w:rPr>
                <w:sz w:val="28"/>
              </w:rPr>
              <w:t>№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Время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Ответств</w:t>
            </w:r>
            <w:proofErr w:type="spellEnd"/>
            <w:r>
              <w:rPr>
                <w:sz w:val="28"/>
              </w:rPr>
              <w:t>.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Результат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6236E" w:rsidTr="0046236E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  <w:szCs w:val="20"/>
              </w:rPr>
            </w:pPr>
          </w:p>
          <w:p w:rsidR="0046236E" w:rsidRDefault="0046236E">
            <w:pPr>
              <w:pStyle w:val="2"/>
              <w:spacing w:line="276" w:lineRule="auto"/>
            </w:pPr>
            <w:r>
              <w:t xml:space="preserve">РАЗДЕЛ 1. ПОДГОТОВИТЬ ВОПРОСЫ НА ЗАСЕДАНИЕ 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СОВЕТА ДЕПУТАТОВ</w:t>
            </w: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Об итогах  работы Совета депутатов  МО «Придолинный сельсовет» за 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Февраль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Об итогах социально-экономического развития сельсовета за 2015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Февраль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Об исполнении  бюджета 2015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Февраль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Пономарева В.Ф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Татаринцева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  <w:szCs w:val="20"/>
              </w:rPr>
            </w:pPr>
            <w:r>
              <w:rPr>
                <w:sz w:val="28"/>
              </w:rPr>
              <w:t>О подготовке культ учреждений к смотру художественной самодеятельности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rPr>
                <w:sz w:val="28"/>
                <w:szCs w:val="28"/>
              </w:rPr>
              <w:t>РАЗДЕЛ 3. ОСУЩЕСТВИТЬ МЕРОПРИЯТИЯ</w:t>
            </w:r>
            <w:r>
              <w:t>.</w:t>
            </w: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Формирование  дел по номенклатуре администрации муниципального образования Придолинный сельсовет на 2016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 xml:space="preserve">Аппарат 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администрации 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Январь-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ОКДН, участковый соц</w:t>
            </w:r>
            <w:proofErr w:type="gramStart"/>
            <w:r>
              <w:t>.р</w:t>
            </w:r>
            <w:proofErr w:type="gramEnd"/>
            <w: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Оформление и сдача годовой бухгалтерской  отчетности за 2015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</w:pPr>
            <w:r>
              <w:t>Пономарева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  <w:szCs w:val="20"/>
              </w:rPr>
            </w:pPr>
            <w:r>
              <w:rPr>
                <w:sz w:val="28"/>
              </w:rPr>
              <w:t>Участие в районном смотре художественной самодеятельности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Отчет Главы администрации сельсовета перед населением   о работе администрации сельсовета за 2015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Татаринцева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Проведение первоначальной постановки на воинский учет юношей 1997года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графику</w:t>
            </w:r>
          </w:p>
          <w:p w:rsidR="0046236E" w:rsidRDefault="0046236E">
            <w:pPr>
              <w:spacing w:line="276" w:lineRule="auto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Татаринцева Е.В.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Медработники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16-22 февраля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23 февраля</w:t>
            </w:r>
          </w:p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Культ.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учреждение</w:t>
            </w:r>
          </w:p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  <w:tr w:rsidR="0046236E" w:rsidTr="004623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rPr>
                <w:sz w:val="28"/>
              </w:rPr>
            </w:pPr>
            <w:r>
              <w:rPr>
                <w:sz w:val="28"/>
              </w:rPr>
              <w:t>Формирование регистра  муниципальных  нормативных правовых актов за 2015 год сдаче  в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правовое управление аппарата Губернатора и  Правительства Оренбургской области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pStyle w:val="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декада февраля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</w:pPr>
            <w: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6E" w:rsidRDefault="0046236E">
            <w:pPr>
              <w:tabs>
                <w:tab w:val="left" w:pos="8222"/>
              </w:tabs>
              <w:spacing w:line="276" w:lineRule="auto"/>
              <w:ind w:right="-199"/>
              <w:jc w:val="center"/>
              <w:rPr>
                <w:sz w:val="28"/>
              </w:rPr>
            </w:pPr>
          </w:p>
        </w:tc>
      </w:tr>
    </w:tbl>
    <w:p w:rsidR="0046236E" w:rsidRDefault="0046236E" w:rsidP="0046236E">
      <w:pPr>
        <w:rPr>
          <w:sz w:val="20"/>
          <w:szCs w:val="20"/>
        </w:rPr>
      </w:pPr>
    </w:p>
    <w:p w:rsidR="0046236E" w:rsidRDefault="0046236E" w:rsidP="0046236E"/>
    <w:p w:rsidR="0046236E" w:rsidRDefault="0046236E" w:rsidP="0046236E"/>
    <w:p w:rsidR="0046236E" w:rsidRDefault="0046236E" w:rsidP="0046236E"/>
    <w:p w:rsidR="0046236E" w:rsidRDefault="0046236E" w:rsidP="0046236E"/>
    <w:p w:rsidR="0046236E" w:rsidRDefault="0046236E" w:rsidP="00BB5C71">
      <w:pPr>
        <w:jc w:val="both"/>
        <w:rPr>
          <w:sz w:val="28"/>
          <w:szCs w:val="28"/>
        </w:rPr>
      </w:pPr>
    </w:p>
    <w:p w:rsidR="00BB5C71" w:rsidRDefault="00BB5C71" w:rsidP="00BB5C71">
      <w:pPr>
        <w:jc w:val="both"/>
        <w:rPr>
          <w:sz w:val="28"/>
          <w:szCs w:val="28"/>
        </w:rPr>
      </w:pPr>
    </w:p>
    <w:p w:rsidR="00B207B3" w:rsidRDefault="00B207B3"/>
    <w:sectPr w:rsidR="00B207B3" w:rsidSect="00B2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0B0AED"/>
    <w:multiLevelType w:val="hybridMultilevel"/>
    <w:tmpl w:val="A3CC6DAE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71"/>
    <w:rsid w:val="0007030F"/>
    <w:rsid w:val="003A24C6"/>
    <w:rsid w:val="0046236E"/>
    <w:rsid w:val="0050431E"/>
    <w:rsid w:val="005A5257"/>
    <w:rsid w:val="005B31B9"/>
    <w:rsid w:val="00B207B3"/>
    <w:rsid w:val="00BB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236E"/>
    <w:pPr>
      <w:keepNext/>
      <w:tabs>
        <w:tab w:val="left" w:pos="8222"/>
      </w:tabs>
      <w:ind w:right="-19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6236E"/>
    <w:pPr>
      <w:keepNext/>
      <w:tabs>
        <w:tab w:val="left" w:pos="8222"/>
      </w:tabs>
      <w:ind w:right="-199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C71"/>
    <w:pPr>
      <w:ind w:left="720"/>
      <w:contextualSpacing/>
    </w:pPr>
  </w:style>
  <w:style w:type="paragraph" w:customStyle="1" w:styleId="FR1">
    <w:name w:val="FR1"/>
    <w:rsid w:val="00BB5C7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2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6236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623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6236E"/>
    <w:pPr>
      <w:tabs>
        <w:tab w:val="left" w:pos="8222"/>
      </w:tabs>
      <w:ind w:right="-199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623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8</cp:revision>
  <cp:lastPrinted>2016-02-09T10:12:00Z</cp:lastPrinted>
  <dcterms:created xsi:type="dcterms:W3CDTF">2016-02-09T07:30:00Z</dcterms:created>
  <dcterms:modified xsi:type="dcterms:W3CDTF">2016-02-09T10:13:00Z</dcterms:modified>
</cp:coreProperties>
</file>