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8B" w:rsidRPr="00E3568B" w:rsidRDefault="00E3568B" w:rsidP="00E3568B">
      <w:pPr>
        <w:pStyle w:val="1"/>
        <w:spacing w:line="240" w:lineRule="auto"/>
        <w:rPr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E3568B" w:rsidRPr="00E3568B" w:rsidTr="002B3E8E">
        <w:tc>
          <w:tcPr>
            <w:tcW w:w="4282" w:type="dxa"/>
            <w:gridSpan w:val="5"/>
          </w:tcPr>
          <w:p w:rsidR="00E3568B" w:rsidRPr="00E3568B" w:rsidRDefault="00E3568B" w:rsidP="00E3568B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  <w:p w:rsidR="00E3568B" w:rsidRPr="00E3568B" w:rsidRDefault="00E3568B" w:rsidP="00E3568B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  <w:p w:rsidR="00E3568B" w:rsidRPr="00E3568B" w:rsidRDefault="00E3568B" w:rsidP="00E3568B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56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3568B" w:rsidRPr="00E3568B" w:rsidRDefault="00E3568B" w:rsidP="00E3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5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56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ПРИДОЛИННЫЙ  СЕЛЬСОВЕТ</w:t>
            </w:r>
          </w:p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56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356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356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E3568B" w:rsidRPr="00E3568B" w:rsidTr="002B3E8E">
        <w:tc>
          <w:tcPr>
            <w:tcW w:w="4282" w:type="dxa"/>
            <w:gridSpan w:val="5"/>
          </w:tcPr>
          <w:p w:rsidR="00E3568B" w:rsidRPr="00E3568B" w:rsidRDefault="00E3568B" w:rsidP="00E3568B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3568B" w:rsidRPr="00E3568B" w:rsidTr="002B3E8E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568B" w:rsidRPr="00E3568B" w:rsidRDefault="00467989" w:rsidP="00D77430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D77430">
              <w:rPr>
                <w:rFonts w:ascii="Times New Roman" w:hAnsi="Times New Roman"/>
                <w:sz w:val="28"/>
                <w:lang w:eastAsia="en-US"/>
              </w:rPr>
              <w:t>3</w:t>
            </w:r>
            <w:r w:rsidR="00E3568B" w:rsidRPr="00E3568B">
              <w:rPr>
                <w:rFonts w:ascii="Times New Roman" w:hAnsi="Times New Roman"/>
                <w:sz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lang w:eastAsia="en-US"/>
              </w:rPr>
              <w:t>10</w:t>
            </w:r>
            <w:r w:rsidR="00E3568B" w:rsidRPr="00E3568B">
              <w:rPr>
                <w:rFonts w:ascii="Times New Roman" w:hAnsi="Times New Roman"/>
                <w:sz w:val="28"/>
                <w:lang w:eastAsia="en-US"/>
              </w:rPr>
              <w:t>.201</w:t>
            </w:r>
            <w:r w:rsidR="00F35C89"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577" w:type="dxa"/>
            <w:hideMark/>
          </w:tcPr>
          <w:p w:rsidR="00E3568B" w:rsidRPr="00E3568B" w:rsidRDefault="00E3568B" w:rsidP="00E3568B">
            <w:pPr>
              <w:pStyle w:val="FR1"/>
              <w:rPr>
                <w:rFonts w:ascii="Times New Roman" w:hAnsi="Times New Roman"/>
                <w:lang w:eastAsia="en-US"/>
              </w:rPr>
            </w:pPr>
            <w:r w:rsidRPr="00E3568B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568B" w:rsidRPr="00E3568B" w:rsidRDefault="00467989" w:rsidP="00E3568B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</w:t>
            </w:r>
            <w:r w:rsidR="00E3568B" w:rsidRPr="00E3568B">
              <w:rPr>
                <w:rFonts w:ascii="Times New Roman" w:hAnsi="Times New Roman"/>
                <w:sz w:val="28"/>
                <w:lang w:eastAsia="en-US"/>
              </w:rPr>
              <w:t>5-п</w:t>
            </w:r>
          </w:p>
        </w:tc>
      </w:tr>
      <w:tr w:rsidR="00E3568B" w:rsidRPr="00E3568B" w:rsidTr="002B3E8E">
        <w:tc>
          <w:tcPr>
            <w:tcW w:w="4282" w:type="dxa"/>
            <w:gridSpan w:val="5"/>
            <w:hideMark/>
          </w:tcPr>
          <w:p w:rsidR="00E3568B" w:rsidRPr="00E3568B" w:rsidRDefault="00E3568B" w:rsidP="00E3568B">
            <w:pPr>
              <w:pStyle w:val="FR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68B"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E3568B" w:rsidRPr="00E3568B" w:rsidRDefault="00E3568B" w:rsidP="00E3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89" w:rsidRDefault="0045173E" w:rsidP="00E3568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5173E">
        <w:rPr>
          <w:rFonts w:ascii="Times New Roman" w:hAnsi="Times New Roman" w:cs="Times New Roman"/>
          <w:b w:val="0"/>
          <w:lang w:eastAsia="ar-SA"/>
        </w:rPr>
        <w:pict>
          <v:line id="_x0000_s1029" style="position:absolute;z-index:251663360" from="250.5pt,1pt" to="271.85pt,1.05pt">
            <v:stroke startarrowwidth="narrow" startarrowlength="short" endarrowwidth="narrow" endarrowlength="short"/>
          </v:line>
        </w:pict>
      </w:r>
      <w:r w:rsidRPr="0045173E">
        <w:rPr>
          <w:rFonts w:ascii="Times New Roman" w:hAnsi="Times New Roman" w:cs="Times New Roman"/>
          <w:b w:val="0"/>
          <w:lang w:eastAsia="ar-SA"/>
        </w:rPr>
        <w:pict>
          <v:line id="_x0000_s1028" style="position:absolute;z-index:251662336" from="271.5pt,1pt" to="271.55pt,22.35pt">
            <v:stroke startarrowwidth="narrow" startarrowlength="short" endarrowwidth="narrow" endarrowlength="short"/>
          </v:line>
        </w:pict>
      </w:r>
      <w:r w:rsidRPr="0045173E">
        <w:rPr>
          <w:rFonts w:ascii="Times New Roman" w:hAnsi="Times New Roman" w:cs="Times New Roman"/>
          <w:b w:val="0"/>
          <w:lang w:eastAsia="ar-SA"/>
        </w:rPr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 w:rsidRPr="0045173E">
        <w:rPr>
          <w:rFonts w:ascii="Times New Roman" w:hAnsi="Times New Roman" w:cs="Times New Roman"/>
          <w:b w:val="0"/>
          <w:lang w:eastAsia="ar-SA"/>
        </w:rP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="0046798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9A567D" w:rsidRDefault="00467989" w:rsidP="009A567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45-п от </w:t>
      </w:r>
      <w:r w:rsidR="00BD1325">
        <w:rPr>
          <w:rFonts w:ascii="Times New Roman" w:hAnsi="Times New Roman" w:cs="Times New Roman"/>
          <w:b w:val="0"/>
          <w:sz w:val="28"/>
          <w:szCs w:val="28"/>
        </w:rPr>
        <w:t>25.09.2014 г.</w:t>
      </w:r>
      <w:r w:rsidR="009A567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A567D" w:rsidRPr="00AA2B8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9A567D" w:rsidRDefault="009A567D" w:rsidP="009A567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2B8D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B8D">
        <w:rPr>
          <w:rFonts w:ascii="Times New Roman" w:hAnsi="Times New Roman" w:cs="Times New Roman"/>
          <w:b w:val="0"/>
          <w:sz w:val="28"/>
          <w:szCs w:val="28"/>
        </w:rPr>
        <w:t xml:space="preserve">реестре </w:t>
      </w:r>
      <w:proofErr w:type="gramStart"/>
      <w:r w:rsidRPr="00AA2B8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67D" w:rsidRPr="00AA2B8D" w:rsidRDefault="009A567D" w:rsidP="009A567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2B8D">
        <w:rPr>
          <w:rFonts w:ascii="Times New Roman" w:hAnsi="Times New Roman" w:cs="Times New Roman"/>
          <w:b w:val="0"/>
          <w:sz w:val="28"/>
          <w:szCs w:val="28"/>
        </w:rPr>
        <w:t>собственности Придолинного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B8D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D7743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3568B" w:rsidRDefault="00E3568B" w:rsidP="00E3568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568B" w:rsidRPr="00E3568B" w:rsidRDefault="00E3568B" w:rsidP="00E3568B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68B" w:rsidRPr="00E3568B" w:rsidRDefault="00E3568B" w:rsidP="00E356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424 «Об утверждении Порядка ведения органами местного самоуправления реестров муниципального имущества» </w:t>
      </w:r>
      <w:r w:rsidRPr="00E3568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3568B">
        <w:rPr>
          <w:rFonts w:ascii="Times New Roman" w:hAnsi="Times New Roman" w:cs="Times New Roman"/>
          <w:sz w:val="28"/>
          <w:szCs w:val="28"/>
        </w:rPr>
        <w:t>:</w:t>
      </w:r>
    </w:p>
    <w:p w:rsidR="00E3568B" w:rsidRPr="00E3568B" w:rsidRDefault="009A567D" w:rsidP="00E356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568B" w:rsidRPr="00E35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изменение в п. 3 постановления № 45-п от 25.09.2014 года «Об утверждении Положения о реестре муниципальной собственности Придолинного сельсовета»</w:t>
      </w:r>
      <w:r w:rsidR="00D774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 «у</w:t>
      </w:r>
      <w:r w:rsidR="00E3568B" w:rsidRPr="00E3568B">
        <w:rPr>
          <w:rFonts w:ascii="Times New Roman" w:hAnsi="Times New Roman" w:cs="Times New Roman"/>
          <w:sz w:val="28"/>
          <w:szCs w:val="28"/>
        </w:rPr>
        <w:t>становить, что ведение Реестра осуществляет специалист первой категории  Администрации Придолинного сельсовета Пономарева Валентина Федоровна</w:t>
      </w:r>
      <w:r w:rsidR="00D774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74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читать «у</w:t>
      </w:r>
      <w:r w:rsidR="00D77430">
        <w:rPr>
          <w:rFonts w:ascii="Times New Roman" w:hAnsi="Times New Roman" w:cs="Times New Roman"/>
          <w:sz w:val="28"/>
          <w:szCs w:val="28"/>
        </w:rPr>
        <w:t>становить</w:t>
      </w:r>
      <w:r w:rsidRPr="00E3568B">
        <w:rPr>
          <w:rFonts w:ascii="Times New Roman" w:hAnsi="Times New Roman" w:cs="Times New Roman"/>
          <w:sz w:val="28"/>
          <w:szCs w:val="28"/>
        </w:rPr>
        <w:t xml:space="preserve"> ведение Реестра осуществляет специалист первой категории  Администрации Придолинного сельсовета </w:t>
      </w:r>
      <w:r>
        <w:rPr>
          <w:rFonts w:ascii="Times New Roman" w:hAnsi="Times New Roman" w:cs="Times New Roman"/>
          <w:sz w:val="28"/>
          <w:szCs w:val="28"/>
        </w:rPr>
        <w:t>Свиридова Татьяна Николаевна»</w:t>
      </w:r>
    </w:p>
    <w:p w:rsidR="00E3568B" w:rsidRPr="00E3568B" w:rsidRDefault="009A567D" w:rsidP="00E356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</w:t>
      </w:r>
      <w:r w:rsidR="00E3568B" w:rsidRPr="00E356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3568B" w:rsidRPr="00E3568B" w:rsidRDefault="009A567D" w:rsidP="00E356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68B" w:rsidRPr="00E35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568B" w:rsidRPr="00E356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568B" w:rsidRPr="00E356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68B" w:rsidRPr="00E3568B" w:rsidRDefault="00E3568B" w:rsidP="00E3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68B" w:rsidRPr="00E3568B" w:rsidRDefault="00E3568B" w:rsidP="00E3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68B" w:rsidRPr="00E3568B" w:rsidRDefault="00E3568B" w:rsidP="00E35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68B" w:rsidRPr="00E3568B" w:rsidRDefault="00E3568B" w:rsidP="00E3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8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E356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568B" w:rsidRPr="00E3568B" w:rsidRDefault="00E3568B" w:rsidP="00E3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8B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Д.М.Горбунова</w:t>
      </w:r>
    </w:p>
    <w:p w:rsidR="00E3568B" w:rsidRPr="00E3568B" w:rsidRDefault="00E3568B" w:rsidP="00E3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68B" w:rsidRDefault="00E3568B" w:rsidP="00E3568B">
      <w:pPr>
        <w:pStyle w:val="1"/>
        <w:spacing w:line="240" w:lineRule="auto"/>
        <w:rPr>
          <w:b/>
          <w:sz w:val="24"/>
          <w:szCs w:val="24"/>
        </w:rPr>
      </w:pPr>
    </w:p>
    <w:p w:rsidR="00E3568B" w:rsidRDefault="00E3568B" w:rsidP="00E3568B"/>
    <w:p w:rsidR="00E3568B" w:rsidRPr="00E3568B" w:rsidRDefault="00E3568B" w:rsidP="00F35C89">
      <w:pPr>
        <w:rPr>
          <w:b/>
          <w:sz w:val="24"/>
          <w:szCs w:val="24"/>
        </w:rPr>
      </w:pPr>
      <w:r w:rsidRPr="00E3568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E3568B" w:rsidRPr="00E3568B" w:rsidRDefault="00E3568B" w:rsidP="00E3568B">
      <w:pPr>
        <w:pStyle w:val="1"/>
        <w:spacing w:line="240" w:lineRule="auto"/>
        <w:rPr>
          <w:b/>
          <w:sz w:val="24"/>
          <w:szCs w:val="24"/>
        </w:rPr>
      </w:pPr>
    </w:p>
    <w:p w:rsidR="00E3568B" w:rsidRPr="00E3568B" w:rsidRDefault="00E3568B" w:rsidP="00E3568B">
      <w:pPr>
        <w:pStyle w:val="1"/>
        <w:spacing w:line="240" w:lineRule="auto"/>
        <w:rPr>
          <w:b/>
          <w:sz w:val="24"/>
          <w:szCs w:val="24"/>
        </w:rPr>
      </w:pPr>
    </w:p>
    <w:sectPr w:rsidR="00E3568B" w:rsidRPr="00E3568B" w:rsidSect="00E3568B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A16"/>
    <w:rsid w:val="002F4A16"/>
    <w:rsid w:val="0045173E"/>
    <w:rsid w:val="00467989"/>
    <w:rsid w:val="00963B46"/>
    <w:rsid w:val="009A567D"/>
    <w:rsid w:val="00A620D6"/>
    <w:rsid w:val="00BD128E"/>
    <w:rsid w:val="00BD1325"/>
    <w:rsid w:val="00D13785"/>
    <w:rsid w:val="00D77430"/>
    <w:rsid w:val="00DE76FA"/>
    <w:rsid w:val="00E3568B"/>
    <w:rsid w:val="00EF6BE3"/>
    <w:rsid w:val="00F3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E3"/>
  </w:style>
  <w:style w:type="paragraph" w:styleId="1">
    <w:name w:val="heading 1"/>
    <w:basedOn w:val="a"/>
    <w:next w:val="a"/>
    <w:link w:val="10"/>
    <w:qFormat/>
    <w:rsid w:val="002F4A16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A16"/>
    <w:rPr>
      <w:rFonts w:ascii="Times New Roman" w:eastAsia="Times New Roman" w:hAnsi="Times New Roman" w:cs="Times New Roman"/>
      <w:bCs/>
      <w:sz w:val="32"/>
      <w:szCs w:val="20"/>
    </w:rPr>
  </w:style>
  <w:style w:type="character" w:styleId="a3">
    <w:name w:val="Hyperlink"/>
    <w:basedOn w:val="a0"/>
    <w:semiHidden/>
    <w:unhideWhenUsed/>
    <w:rsid w:val="002F4A16"/>
    <w:rPr>
      <w:color w:val="0000FF"/>
      <w:u w:val="single"/>
    </w:rPr>
  </w:style>
  <w:style w:type="paragraph" w:styleId="a4">
    <w:name w:val="Normal (Web)"/>
    <w:basedOn w:val="a"/>
    <w:unhideWhenUsed/>
    <w:rsid w:val="002F4A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F4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unhideWhenUsed/>
    <w:rsid w:val="00E3568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E356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2017-10-13T04:07:00Z</dcterms:created>
  <dcterms:modified xsi:type="dcterms:W3CDTF">2017-10-13T11:49:00Z</dcterms:modified>
</cp:coreProperties>
</file>