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8670FD" w:rsidRPr="008670FD" w:rsidTr="008670FD">
        <w:tc>
          <w:tcPr>
            <w:tcW w:w="9214" w:type="dxa"/>
            <w:gridSpan w:val="4"/>
            <w:tcBorders>
              <w:top w:val="nil"/>
              <w:left w:val="nil"/>
              <w:bottom w:val="single" w:sz="18" w:space="0" w:color="auto"/>
              <w:right w:val="nil"/>
            </w:tcBorders>
          </w:tcPr>
          <w:p w:rsidR="008670FD" w:rsidRPr="008670FD" w:rsidRDefault="0026758D" w:rsidP="0026758D">
            <w:pPr>
              <w:tabs>
                <w:tab w:val="center" w:pos="4537"/>
                <w:tab w:val="left" w:pos="6900"/>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sidR="008670FD" w:rsidRPr="008670FD">
              <w:rPr>
                <w:rFonts w:ascii="Times New Roman" w:hAnsi="Times New Roman" w:cs="Times New Roman"/>
                <w:b/>
                <w:sz w:val="32"/>
                <w:szCs w:val="32"/>
              </w:rPr>
              <w:t>Р Е Ш Е Н И Е</w:t>
            </w:r>
            <w:r>
              <w:rPr>
                <w:rFonts w:ascii="Times New Roman" w:hAnsi="Times New Roman" w:cs="Times New Roman"/>
                <w:b/>
                <w:sz w:val="32"/>
                <w:szCs w:val="32"/>
              </w:rPr>
              <w:tab/>
              <w:t>ПРОЕКТ</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С О В Е Т А   Д Е П У Т А Т О В</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8670FD" w:rsidRPr="008670FD" w:rsidRDefault="00621CDE" w:rsidP="008670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8670FD" w:rsidRPr="008670FD">
              <w:rPr>
                <w:rFonts w:ascii="Times New Roman" w:hAnsi="Times New Roman" w:cs="Times New Roman"/>
                <w:b/>
                <w:sz w:val="32"/>
                <w:szCs w:val="32"/>
              </w:rPr>
              <w:t xml:space="preserve">    СЕЛЬСОВЕТ </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О Р Е Н Б У Р  Г С К О Й    О Б Л А С Т И</w:t>
            </w:r>
          </w:p>
          <w:p w:rsidR="008670FD" w:rsidRPr="008670FD" w:rsidRDefault="008670FD" w:rsidP="008670FD">
            <w:pPr>
              <w:spacing w:after="0" w:line="240" w:lineRule="auto"/>
              <w:jc w:val="center"/>
              <w:rPr>
                <w:rFonts w:ascii="Times New Roman" w:hAnsi="Times New Roman" w:cs="Times New Roman"/>
                <w:sz w:val="32"/>
                <w:szCs w:val="32"/>
              </w:rPr>
            </w:pPr>
            <w:r w:rsidRPr="00621CDE">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p w:rsidR="008670FD" w:rsidRPr="008670FD" w:rsidRDefault="008670FD" w:rsidP="008670FD">
            <w:pPr>
              <w:spacing w:after="0" w:line="240" w:lineRule="auto"/>
              <w:rPr>
                <w:rFonts w:ascii="Times New Roman" w:hAnsi="Times New Roman" w:cs="Times New Roman"/>
                <w:sz w:val="32"/>
                <w:szCs w:val="32"/>
              </w:rPr>
            </w:pPr>
          </w:p>
        </w:tc>
      </w:tr>
      <w:tr w:rsidR="008670FD" w:rsidRPr="008670FD" w:rsidTr="008670FD">
        <w:trPr>
          <w:cantSplit/>
        </w:trPr>
        <w:tc>
          <w:tcPr>
            <w:tcW w:w="4465" w:type="dxa"/>
          </w:tcPr>
          <w:p w:rsidR="008670FD" w:rsidRPr="008670FD" w:rsidRDefault="008670FD" w:rsidP="008670FD">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8670FD" w:rsidRPr="008670FD" w:rsidRDefault="008670FD" w:rsidP="00067F62">
            <w:pPr>
              <w:spacing w:after="0" w:line="240" w:lineRule="auto"/>
              <w:rPr>
                <w:rFonts w:ascii="Times New Roman" w:hAnsi="Times New Roman" w:cs="Times New Roman"/>
                <w:sz w:val="32"/>
                <w:szCs w:val="32"/>
              </w:rPr>
            </w:pPr>
          </w:p>
        </w:tc>
        <w:tc>
          <w:tcPr>
            <w:tcW w:w="851" w:type="dxa"/>
            <w:hideMark/>
          </w:tcPr>
          <w:p w:rsidR="008670FD" w:rsidRPr="008670FD" w:rsidRDefault="008670FD" w:rsidP="008670FD">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8670FD" w:rsidRPr="008670FD" w:rsidRDefault="008670FD" w:rsidP="00067F62">
            <w:pPr>
              <w:spacing w:after="0" w:line="240" w:lineRule="auto"/>
              <w:rPr>
                <w:rFonts w:ascii="Times New Roman" w:hAnsi="Times New Roman" w:cs="Times New Roman"/>
                <w:sz w:val="32"/>
                <w:szCs w:val="32"/>
              </w:rPr>
            </w:pPr>
          </w:p>
        </w:tc>
      </w:tr>
    </w:tbl>
    <w:p w:rsidR="008670FD" w:rsidRDefault="008670FD"/>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067F6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067F62">
              <w:rPr>
                <w:rFonts w:ascii="Times New Roman" w:eastAsia="Times New Roman" w:hAnsi="Times New Roman" w:cs="Times New Roman"/>
                <w:sz w:val="28"/>
                <w:szCs w:val="28"/>
              </w:rPr>
              <w:t>26.0</w:t>
            </w:r>
            <w:r>
              <w:rPr>
                <w:rFonts w:ascii="Times New Roman" w:eastAsia="Times New Roman" w:hAnsi="Times New Roman" w:cs="Times New Roman"/>
                <w:sz w:val="28"/>
                <w:szCs w:val="28"/>
              </w:rPr>
              <w:t>2.201</w:t>
            </w:r>
            <w:r w:rsidR="00067F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067F62">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w:t>
            </w:r>
            <w:r w:rsidR="00067F62">
              <w:rPr>
                <w:rFonts w:ascii="Times New Roman" w:eastAsia="Times New Roman" w:hAnsi="Times New Roman" w:cs="Times New Roman"/>
                <w:sz w:val="28"/>
                <w:szCs w:val="28"/>
              </w:rPr>
              <w:t>8</w:t>
            </w:r>
            <w:r>
              <w:rPr>
                <w:rFonts w:ascii="Times New Roman" w:eastAsia="Times New Roman" w:hAnsi="Times New Roman" w:cs="Times New Roman"/>
                <w:sz w:val="28"/>
                <w:szCs w:val="28"/>
              </w:rPr>
              <w:t>-рс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r w:rsidR="00067F62">
              <w:rPr>
                <w:rFonts w:ascii="Times New Roman" w:eastAsia="Times New Roman" w:hAnsi="Times New Roman" w:cs="Times New Roman"/>
                <w:sz w:val="28"/>
                <w:szCs w:val="28"/>
              </w:rPr>
              <w:t>Придолинный</w:t>
            </w:r>
            <w:r w:rsidRPr="00A0269D">
              <w:rPr>
                <w:rFonts w:ascii="Times New Roman" w:eastAsia="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90517B">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r w:rsidR="00621CDE">
        <w:rPr>
          <w:rFonts w:ascii="Times New Roman" w:eastAsia="Times New Roman" w:hAnsi="Times New Roman" w:cs="Times New Roman"/>
          <w:sz w:val="28"/>
          <w:szCs w:val="28"/>
        </w:rPr>
        <w:t>Придолинный</w:t>
      </w:r>
      <w:r w:rsidR="008670FD">
        <w:rPr>
          <w:rFonts w:ascii="Times New Roman" w:eastAsia="Times New Roman" w:hAnsi="Times New Roman" w:cs="Times New Roman"/>
          <w:sz w:val="28"/>
          <w:szCs w:val="28"/>
        </w:rPr>
        <w:t xml:space="preserve"> сельсовет Ташлинского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 депутатов от 21.12.201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№3/17-рс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r w:rsidR="00621CDE">
        <w:rPr>
          <w:rFonts w:ascii="Times New Roman" w:eastAsia="Times New Roman" w:hAnsi="Times New Roman" w:cs="Times New Roman"/>
          <w:sz w:val="28"/>
          <w:szCs w:val="28"/>
        </w:rPr>
        <w:t>Придолинный</w:t>
      </w:r>
      <w:r w:rsidR="009D454D" w:rsidRPr="00A0269D">
        <w:rPr>
          <w:rFonts w:ascii="Times New Roman" w:eastAsia="Times New Roman" w:hAnsi="Times New Roman" w:cs="Times New Roman"/>
          <w:sz w:val="28"/>
          <w:szCs w:val="28"/>
        </w:rPr>
        <w:t xml:space="preserve"> сельсовет Ташлинского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к настоящему Решению.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90517B">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90517B">
        <w:rPr>
          <w:rFonts w:ascii="Times New Roman" w:eastAsia="Times New Roman" w:hAnsi="Times New Roman" w:cs="Times New Roman"/>
          <w:sz w:val="28"/>
          <w:szCs w:val="28"/>
        </w:rPr>
        <w:t>)</w:t>
      </w:r>
      <w:r w:rsidR="009D454D">
        <w:rPr>
          <w:rFonts w:ascii="Times New Roman" w:eastAsia="Times New Roman" w:hAnsi="Times New Roman" w:cs="Times New Roman"/>
          <w:sz w:val="28"/>
          <w:szCs w:val="28"/>
        </w:rPr>
        <w:t>.</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8670FD" w:rsidRDefault="00B805FC"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Pr>
          <w:rFonts w:ascii="Times New Roman" w:hAnsi="Times New Roman" w:cs="Times New Roman"/>
          <w:sz w:val="28"/>
          <w:szCs w:val="28"/>
        </w:rPr>
        <w:t>ь</w:t>
      </w:r>
      <w:r w:rsidR="00E11B2E">
        <w:rPr>
          <w:rFonts w:ascii="Times New Roman" w:hAnsi="Times New Roman" w:cs="Times New Roman"/>
          <w:sz w:val="28"/>
          <w:szCs w:val="28"/>
        </w:rPr>
        <w:t xml:space="preserve"> Совета    </w:t>
      </w:r>
      <w:r>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sidR="00621CDE">
        <w:rPr>
          <w:rFonts w:ascii="Times New Roman" w:hAnsi="Times New Roman" w:cs="Times New Roman"/>
          <w:sz w:val="28"/>
          <w:szCs w:val="28"/>
        </w:rPr>
        <w:t>Д.М.Горбунова</w:t>
      </w:r>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r w:rsidR="00621CDE">
        <w:rPr>
          <w:rFonts w:ascii="Times New Roman" w:hAnsi="Times New Roman" w:cs="Times New Roman"/>
          <w:sz w:val="28"/>
          <w:szCs w:val="28"/>
        </w:rPr>
        <w:t xml:space="preserve"> г.</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r w:rsidR="00621CDE">
        <w:rPr>
          <w:rFonts w:ascii="Times New Roman" w:eastAsia="Times New Roman" w:hAnsi="Times New Roman" w:cs="Times New Roman"/>
          <w:b/>
          <w:sz w:val="28"/>
          <w:szCs w:val="28"/>
        </w:rPr>
        <w:t>Придолинный</w:t>
      </w:r>
      <w:r w:rsidRPr="00D26393">
        <w:rPr>
          <w:rFonts w:ascii="Times New Roman" w:eastAsia="Times New Roman" w:hAnsi="Times New Roman" w:cs="Times New Roman"/>
          <w:b/>
          <w:sz w:val="28"/>
          <w:szCs w:val="28"/>
        </w:rPr>
        <w:t xml:space="preserve"> сельсовет Ташлинского района Оренбургской области</w:t>
      </w:r>
    </w:p>
    <w:p w:rsidR="009D454D" w:rsidRDefault="009D454D" w:rsidP="009D454D">
      <w:pPr>
        <w:pStyle w:val="a3"/>
        <w:jc w:val="center"/>
        <w:rPr>
          <w:rFonts w:ascii="Times New Roman" w:hAnsi="Times New Roman" w:cs="Times New Roman"/>
          <w:sz w:val="28"/>
          <w:szCs w:val="28"/>
        </w:rPr>
      </w:pPr>
    </w:p>
    <w:p w:rsidR="0090517B" w:rsidRDefault="0090517B" w:rsidP="0090517B">
      <w:pPr>
        <w:pStyle w:val="a4"/>
        <w:numPr>
          <w:ilvl w:val="0"/>
          <w:numId w:val="2"/>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3.2.  Порядка изложить в новой редакции:</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90517B" w:rsidRDefault="0090517B" w:rsidP="009051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63108" w:rsidRDefault="00163108" w:rsidP="00163108">
      <w:pPr>
        <w:pStyle w:val="a4"/>
        <w:autoSpaceDE w:val="0"/>
        <w:autoSpaceDN w:val="0"/>
        <w:adjustRightInd w:val="0"/>
        <w:spacing w:after="0" w:line="240" w:lineRule="auto"/>
        <w:ind w:left="900"/>
        <w:jc w:val="both"/>
        <w:rPr>
          <w:rFonts w:ascii="Times New Roman" w:hAnsi="Times New Roman" w:cs="Times New Roman"/>
          <w:sz w:val="28"/>
          <w:szCs w:val="28"/>
        </w:rPr>
      </w:pPr>
    </w:p>
    <w:p w:rsidR="0090517B" w:rsidRPr="00163108" w:rsidRDefault="00163108" w:rsidP="00011ED7">
      <w:pPr>
        <w:pStyle w:val="a4"/>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Дополнить пункт 3.5.</w:t>
      </w:r>
      <w:r w:rsidR="0048001E">
        <w:rPr>
          <w:rFonts w:ascii="Times New Roman" w:hAnsi="Times New Roman" w:cs="Times New Roman"/>
          <w:sz w:val="28"/>
          <w:szCs w:val="28"/>
        </w:rPr>
        <w:t xml:space="preserve"> По</w:t>
      </w:r>
      <w:r w:rsidR="00011ED7">
        <w:rPr>
          <w:rFonts w:ascii="Times New Roman" w:hAnsi="Times New Roman" w:cs="Times New Roman"/>
          <w:sz w:val="28"/>
          <w:szCs w:val="28"/>
        </w:rPr>
        <w:t>рядка</w:t>
      </w:r>
      <w:r w:rsidRPr="00163108">
        <w:rPr>
          <w:rFonts w:ascii="Times New Roman" w:hAnsi="Times New Roman" w:cs="Times New Roman"/>
          <w:sz w:val="28"/>
          <w:szCs w:val="28"/>
        </w:rPr>
        <w:t xml:space="preserve"> подпунктом 1.1., следующего содержания: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2 пункта 3.5. </w:t>
      </w:r>
      <w:r w:rsidR="00011ED7">
        <w:rPr>
          <w:rFonts w:ascii="Times New Roman" w:hAnsi="Times New Roman" w:cs="Times New Roman"/>
          <w:sz w:val="28"/>
          <w:szCs w:val="28"/>
        </w:rPr>
        <w:t xml:space="preserve">Порядка </w:t>
      </w:r>
      <w:r>
        <w:rPr>
          <w:rFonts w:ascii="Times New Roman" w:hAnsi="Times New Roman" w:cs="Times New Roman"/>
          <w:sz w:val="28"/>
          <w:szCs w:val="28"/>
        </w:rPr>
        <w:t>изложить в новой редакции:</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63108" w:rsidRDefault="00163108" w:rsidP="00163108">
      <w:pPr>
        <w:autoSpaceDE w:val="0"/>
        <w:autoSpaceDN w:val="0"/>
        <w:adjustRightInd w:val="0"/>
        <w:spacing w:after="0" w:line="240" w:lineRule="auto"/>
        <w:ind w:firstLine="540"/>
        <w:jc w:val="both"/>
        <w:rPr>
          <w:rFonts w:ascii="Times New Roman" w:hAnsi="Times New Roman" w:cs="Times New Roman"/>
          <w:sz w:val="28"/>
          <w:szCs w:val="28"/>
        </w:rPr>
      </w:pPr>
    </w:p>
    <w:p w:rsidR="00163108" w:rsidRDefault="00011ED7" w:rsidP="00163108">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Пункт 3.6 Порядка дополнить абзацами 2-5, следующего содержания: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8" w:history="1">
        <w:r w:rsidRPr="00BD6078">
          <w:rPr>
            <w:rFonts w:ascii="Times New Roman" w:hAnsi="Times New Roman" w:cs="Times New Roman"/>
            <w:sz w:val="28"/>
            <w:szCs w:val="28"/>
          </w:rPr>
          <w:t>пункта 3.5.</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9" w:history="1">
        <w:r w:rsidRPr="00BD6078">
          <w:rPr>
            <w:rFonts w:ascii="Times New Roman" w:hAnsi="Times New Roman" w:cs="Times New Roman"/>
            <w:sz w:val="28"/>
            <w:szCs w:val="28"/>
          </w:rPr>
          <w:t>пункте 3.5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sidRPr="00BD6078">
          <w:rPr>
            <w:rFonts w:ascii="Times New Roman" w:hAnsi="Times New Roman" w:cs="Times New Roman"/>
            <w:sz w:val="28"/>
            <w:szCs w:val="28"/>
          </w:rPr>
          <w:t>пункта 3.5.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11ED7" w:rsidRDefault="00011ED7" w:rsidP="00011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1ED7" w:rsidRPr="00011ED7" w:rsidRDefault="00011ED7" w:rsidP="00011ED7">
      <w:pPr>
        <w:autoSpaceDE w:val="0"/>
        <w:autoSpaceDN w:val="0"/>
        <w:adjustRightInd w:val="0"/>
        <w:spacing w:after="0" w:line="240" w:lineRule="auto"/>
        <w:jc w:val="both"/>
        <w:rPr>
          <w:rFonts w:ascii="Times New Roman" w:hAnsi="Times New Roman" w:cs="Times New Roman"/>
          <w:sz w:val="28"/>
          <w:szCs w:val="28"/>
        </w:rPr>
      </w:pPr>
    </w:p>
    <w:p w:rsidR="00163108" w:rsidRP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163108" w:rsidRDefault="00163108" w:rsidP="00163108">
      <w:pPr>
        <w:autoSpaceDE w:val="0"/>
        <w:autoSpaceDN w:val="0"/>
        <w:adjustRightInd w:val="0"/>
        <w:spacing w:after="0" w:line="240" w:lineRule="auto"/>
        <w:jc w:val="both"/>
        <w:rPr>
          <w:rFonts w:ascii="Times New Roman" w:hAnsi="Times New Roman" w:cs="Times New Roman"/>
          <w:sz w:val="28"/>
          <w:szCs w:val="28"/>
        </w:rPr>
      </w:pPr>
    </w:p>
    <w:p w:rsidR="0090517B" w:rsidRPr="0090517B" w:rsidRDefault="0090517B" w:rsidP="0090517B">
      <w:pPr>
        <w:autoSpaceDE w:val="0"/>
        <w:autoSpaceDN w:val="0"/>
        <w:adjustRightInd w:val="0"/>
        <w:spacing w:after="0" w:line="240" w:lineRule="auto"/>
        <w:jc w:val="both"/>
        <w:rPr>
          <w:rFonts w:ascii="Times New Roman" w:eastAsia="Times New Roman" w:hAnsi="Times New Roman" w:cs="Times New Roman"/>
          <w:sz w:val="28"/>
          <w:szCs w:val="28"/>
        </w:rPr>
      </w:pPr>
    </w:p>
    <w:p w:rsidR="0090517B" w:rsidRDefault="0090517B" w:rsidP="00D2639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EC" w:rsidRDefault="00345EEC" w:rsidP="008670FD">
      <w:pPr>
        <w:spacing w:after="0" w:line="240" w:lineRule="auto"/>
      </w:pPr>
      <w:r>
        <w:separator/>
      </w:r>
    </w:p>
  </w:endnote>
  <w:endnote w:type="continuationSeparator" w:id="1">
    <w:p w:rsidR="00345EEC" w:rsidRDefault="00345EEC"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EC" w:rsidRDefault="00345EEC" w:rsidP="008670FD">
      <w:pPr>
        <w:spacing w:after="0" w:line="240" w:lineRule="auto"/>
      </w:pPr>
      <w:r>
        <w:separator/>
      </w:r>
    </w:p>
  </w:footnote>
  <w:footnote w:type="continuationSeparator" w:id="1">
    <w:p w:rsidR="00345EEC" w:rsidRDefault="00345EEC"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70FD"/>
    <w:rsid w:val="00011ED7"/>
    <w:rsid w:val="00067F62"/>
    <w:rsid w:val="0007786B"/>
    <w:rsid w:val="00163108"/>
    <w:rsid w:val="00212787"/>
    <w:rsid w:val="0026758D"/>
    <w:rsid w:val="00345EEC"/>
    <w:rsid w:val="003C18F7"/>
    <w:rsid w:val="003F7F26"/>
    <w:rsid w:val="0048001E"/>
    <w:rsid w:val="004B3F75"/>
    <w:rsid w:val="00502F56"/>
    <w:rsid w:val="005A4ACA"/>
    <w:rsid w:val="005E2644"/>
    <w:rsid w:val="00621CDE"/>
    <w:rsid w:val="006675BD"/>
    <w:rsid w:val="006917AE"/>
    <w:rsid w:val="006F5BB5"/>
    <w:rsid w:val="00797064"/>
    <w:rsid w:val="00803A09"/>
    <w:rsid w:val="00810B6C"/>
    <w:rsid w:val="008670FD"/>
    <w:rsid w:val="008D5E42"/>
    <w:rsid w:val="0090517B"/>
    <w:rsid w:val="009D454D"/>
    <w:rsid w:val="00A13320"/>
    <w:rsid w:val="00A533CD"/>
    <w:rsid w:val="00A74F4F"/>
    <w:rsid w:val="00B270AC"/>
    <w:rsid w:val="00B805FC"/>
    <w:rsid w:val="00BD6078"/>
    <w:rsid w:val="00CF37A2"/>
    <w:rsid w:val="00D26393"/>
    <w:rsid w:val="00D56FE1"/>
    <w:rsid w:val="00DF7873"/>
    <w:rsid w:val="00E11B2E"/>
    <w:rsid w:val="00E526B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82E-05F6-48A0-AEE7-ADF3D85A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пк</cp:lastModifiedBy>
  <cp:revision>13</cp:revision>
  <dcterms:created xsi:type="dcterms:W3CDTF">2016-09-12T04:36:00Z</dcterms:created>
  <dcterms:modified xsi:type="dcterms:W3CDTF">2017-12-05T06:03:00Z</dcterms:modified>
</cp:coreProperties>
</file>