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0" w:type="dxa"/>
        <w:tblInd w:w="70" w:type="dxa"/>
        <w:tblCellMar>
          <w:left w:w="70" w:type="dxa"/>
          <w:right w:w="70" w:type="dxa"/>
        </w:tblCellMar>
        <w:tblLook w:val="04A0"/>
      </w:tblPr>
      <w:tblGrid>
        <w:gridCol w:w="4463"/>
        <w:gridCol w:w="1913"/>
        <w:gridCol w:w="851"/>
        <w:gridCol w:w="1983"/>
      </w:tblGrid>
      <w:tr w:rsidR="00FC654A" w:rsidTr="00FC654A">
        <w:trPr>
          <w:trHeight w:val="1704"/>
        </w:trPr>
        <w:tc>
          <w:tcPr>
            <w:tcW w:w="9210" w:type="dxa"/>
            <w:gridSpan w:val="4"/>
            <w:tcBorders>
              <w:top w:val="nil"/>
              <w:left w:val="nil"/>
              <w:bottom w:val="single" w:sz="18" w:space="0" w:color="auto"/>
              <w:right w:val="nil"/>
            </w:tcBorders>
            <w:hideMark/>
          </w:tcPr>
          <w:p w:rsidR="00FC654A" w:rsidRDefault="00FC654A">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Р Е Ш Е Н И Е</w:t>
            </w:r>
          </w:p>
          <w:p w:rsidR="00FC654A" w:rsidRDefault="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О В Е Т   Д Е П У Т А Т О В</w:t>
            </w:r>
          </w:p>
          <w:p w:rsidR="00FC654A" w:rsidRDefault="00FC654A">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МУНИЦИПАЛЬНОГО ОБРАЗОВАНИЯ</w:t>
            </w:r>
          </w:p>
          <w:p w:rsidR="00FC654A" w:rsidRDefault="00FC654A">
            <w:pPr>
              <w:spacing w:after="0" w:line="240" w:lineRule="auto"/>
              <w:jc w:val="center"/>
              <w:rPr>
                <w:rFonts w:ascii="Times New Roman" w:eastAsiaTheme="minorHAnsi" w:hAnsi="Times New Roman" w:cs="Times New Roman"/>
                <w:sz w:val="28"/>
                <w:szCs w:val="28"/>
              </w:rPr>
            </w:pPr>
            <w:r>
              <w:rPr>
                <w:rFonts w:ascii="Times New Roman" w:hAnsi="Times New Roman" w:cs="Times New Roman"/>
                <w:sz w:val="28"/>
                <w:szCs w:val="28"/>
              </w:rPr>
              <w:t>ПРИДОЛИННЫЙ СЕЛЬСОВЕТ</w:t>
            </w:r>
          </w:p>
          <w:p w:rsidR="00FC654A" w:rsidRDefault="00FC65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ТАШЛИНСКОГО РАЙОНА ОРЕНБУРГСКОЙ ОБЛАСТИ</w:t>
            </w:r>
          </w:p>
          <w:p w:rsidR="00FC654A" w:rsidRDefault="00FC654A">
            <w:pPr>
              <w:snapToGrid w:val="0"/>
              <w:spacing w:after="0" w:line="240" w:lineRule="auto"/>
              <w:jc w:val="center"/>
              <w:rPr>
                <w:rFonts w:ascii="Times New Roman" w:eastAsia="Times New Roman" w:hAnsi="Times New Roman" w:cs="Times New Roman"/>
                <w:sz w:val="16"/>
                <w:szCs w:val="24"/>
                <w:lang w:eastAsia="en-US"/>
              </w:rPr>
            </w:pPr>
            <w:r>
              <w:rPr>
                <w:rFonts w:ascii="Times New Roman" w:hAnsi="Times New Roman" w:cs="Times New Roman"/>
                <w:sz w:val="28"/>
                <w:szCs w:val="28"/>
              </w:rPr>
              <w:t>Третьего  созыва</w:t>
            </w:r>
          </w:p>
        </w:tc>
      </w:tr>
      <w:tr w:rsidR="00FC654A" w:rsidTr="00FC654A">
        <w:tc>
          <w:tcPr>
            <w:tcW w:w="9210" w:type="dxa"/>
            <w:gridSpan w:val="4"/>
          </w:tcPr>
          <w:p w:rsidR="00FC654A" w:rsidRDefault="00FC654A">
            <w:pPr>
              <w:snapToGrid w:val="0"/>
              <w:spacing w:after="0" w:line="240" w:lineRule="auto"/>
              <w:rPr>
                <w:rFonts w:ascii="Times New Roman" w:eastAsia="Times New Roman" w:hAnsi="Times New Roman" w:cs="Times New Roman"/>
                <w:sz w:val="24"/>
                <w:szCs w:val="24"/>
                <w:lang w:eastAsia="en-US"/>
              </w:rPr>
            </w:pPr>
          </w:p>
        </w:tc>
      </w:tr>
      <w:tr w:rsidR="00FC654A" w:rsidTr="00FC654A">
        <w:trPr>
          <w:cantSplit/>
        </w:trPr>
        <w:tc>
          <w:tcPr>
            <w:tcW w:w="4463" w:type="dxa"/>
          </w:tcPr>
          <w:p w:rsidR="00FC654A" w:rsidRDefault="00FC654A">
            <w:pPr>
              <w:snapToGrid w:val="0"/>
              <w:spacing w:after="0" w:line="240" w:lineRule="auto"/>
              <w:rPr>
                <w:rFonts w:ascii="Times New Roman" w:eastAsia="Times New Roman" w:hAnsi="Times New Roman" w:cs="Times New Roman"/>
                <w:szCs w:val="24"/>
                <w:lang w:eastAsia="en-US"/>
              </w:rPr>
            </w:pPr>
          </w:p>
        </w:tc>
        <w:tc>
          <w:tcPr>
            <w:tcW w:w="1913" w:type="dxa"/>
            <w:tcBorders>
              <w:top w:val="nil"/>
              <w:left w:val="nil"/>
              <w:bottom w:val="single" w:sz="4" w:space="0" w:color="auto"/>
              <w:right w:val="nil"/>
            </w:tcBorders>
            <w:hideMark/>
          </w:tcPr>
          <w:p w:rsidR="00FC654A" w:rsidRDefault="00FC654A">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24.06.2016</w:t>
            </w:r>
          </w:p>
        </w:tc>
        <w:tc>
          <w:tcPr>
            <w:tcW w:w="851" w:type="dxa"/>
            <w:hideMark/>
          </w:tcPr>
          <w:p w:rsidR="00FC654A" w:rsidRDefault="00FC654A">
            <w:pPr>
              <w:snapToGrid w:val="0"/>
              <w:spacing w:after="0" w:line="240" w:lineRule="auto"/>
              <w:rPr>
                <w:rFonts w:ascii="Times New Roman" w:eastAsia="Times New Roman" w:hAnsi="Times New Roman" w:cs="Times New Roman"/>
                <w:b/>
                <w:sz w:val="28"/>
                <w:szCs w:val="28"/>
                <w:lang w:eastAsia="en-US"/>
              </w:rPr>
            </w:pPr>
            <w:r>
              <w:rPr>
                <w:rFonts w:ascii="Times New Roman" w:hAnsi="Times New Roman" w:cs="Times New Roman"/>
                <w:b/>
                <w:sz w:val="28"/>
                <w:szCs w:val="28"/>
              </w:rPr>
              <w:t>№</w:t>
            </w:r>
          </w:p>
        </w:tc>
        <w:tc>
          <w:tcPr>
            <w:tcW w:w="1983" w:type="dxa"/>
            <w:tcBorders>
              <w:top w:val="nil"/>
              <w:left w:val="nil"/>
              <w:bottom w:val="single" w:sz="4" w:space="0" w:color="auto"/>
              <w:right w:val="nil"/>
            </w:tcBorders>
            <w:hideMark/>
          </w:tcPr>
          <w:p w:rsidR="00FC654A" w:rsidRDefault="00FC654A">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8/32-рс</w:t>
            </w:r>
          </w:p>
        </w:tc>
      </w:tr>
    </w:tbl>
    <w:p w:rsidR="00FC654A" w:rsidRDefault="00FC654A" w:rsidP="00FC654A">
      <w:pPr>
        <w:tabs>
          <w:tab w:val="left" w:pos="3544"/>
        </w:tabs>
        <w:spacing w:after="0" w:line="240" w:lineRule="auto"/>
        <w:jc w:val="both"/>
        <w:rPr>
          <w:rFonts w:ascii="Times New Roman" w:hAnsi="Times New Roman" w:cs="Times New Roman"/>
          <w:sz w:val="28"/>
          <w:szCs w:val="28"/>
        </w:rPr>
      </w:pPr>
      <w:r>
        <w:pict>
          <v:line id="_x0000_s1028" style="position:absolute;left:0;text-align:left;z-index:251660288;mso-position-horizontal-relative:text;mso-position-vertical-relative:text" from="-3.3pt,3.95pt" to="18.3pt,3.95pt" o:allowincell="f"/>
        </w:pict>
      </w:r>
      <w:r>
        <w:pict>
          <v:line id="_x0000_s1029" style="position:absolute;left:0;text-align:left;z-index:251661312;mso-position-horizontal-relative:text;mso-position-vertical-relative:text" from="-3.3pt,3.95pt" to="-3.3pt,25.55pt" o:allowincell="f"/>
        </w:pict>
      </w:r>
      <w:r>
        <w:pict>
          <v:line id="_x0000_s1026" style="position:absolute;left:0;text-align:left;z-index:251662336;mso-position-horizontal-relative:text;mso-position-vertical-relative:text" from="181.3pt,3.95pt" to="202.9pt,3.95pt" o:allowincell="f"/>
        </w:pict>
      </w:r>
      <w:r>
        <w:pict>
          <v:line id="_x0000_s1027" style="position:absolute;left:0;text-align:left;z-index:251663360;mso-position-horizontal-relative:text;mso-position-vertical-relative:text" from="203.1pt,3.95pt" to="203.1pt,25.55pt" o:allowincell="f"/>
        </w:pict>
      </w:r>
      <w:r>
        <w:rPr>
          <w:rFonts w:ascii="Times New Roman" w:hAnsi="Times New Roman" w:cs="Times New Roman"/>
          <w:sz w:val="28"/>
          <w:szCs w:val="28"/>
        </w:rPr>
        <w:t xml:space="preserve"> Об утверждении Положения </w:t>
      </w:r>
    </w:p>
    <w:p w:rsidR="00FC654A" w:rsidRDefault="00FC654A" w:rsidP="00FC654A">
      <w:pPr>
        <w:tabs>
          <w:tab w:val="left" w:pos="354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порядке предоставления </w:t>
      </w:r>
    </w:p>
    <w:p w:rsidR="00FC654A" w:rsidRDefault="00FC654A" w:rsidP="00FC654A">
      <w:pPr>
        <w:tabs>
          <w:tab w:val="left" w:pos="354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земельных участков гражданам </w:t>
      </w:r>
    </w:p>
    <w:p w:rsidR="00FC654A" w:rsidRDefault="00FC654A" w:rsidP="00FC654A">
      <w:pPr>
        <w:tabs>
          <w:tab w:val="left" w:pos="354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юридическим лицам на территории </w:t>
      </w:r>
    </w:p>
    <w:p w:rsidR="00FC654A" w:rsidRDefault="00FC654A" w:rsidP="00FC654A">
      <w:pPr>
        <w:tabs>
          <w:tab w:val="left" w:pos="354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FC654A" w:rsidRDefault="00FC654A" w:rsidP="00FC654A">
      <w:pPr>
        <w:tabs>
          <w:tab w:val="left" w:pos="354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Придолинный сельсовет Ташлинского </w:t>
      </w:r>
    </w:p>
    <w:p w:rsidR="00FC654A" w:rsidRDefault="00FC654A" w:rsidP="00FC654A">
      <w:pPr>
        <w:tabs>
          <w:tab w:val="left" w:pos="3544"/>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района Оренбургской области»</w:t>
      </w: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color w:val="FF0000"/>
          <w:sz w:val="28"/>
          <w:szCs w:val="28"/>
        </w:rPr>
      </w:pP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установления единой процедуры согласования, оформления и предоставления земельных участков, расположенных на территории муниципального образования Придолинный сельсовет Ташлинского района Оренбургской области, руководствуясь Земельным кодексом Российской Федерации от 25 октября 2001 года  № 136-ФЗ,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законодательством Российской Федерации, регулирующим земельные правоотношения, Законом Оренбургской области «О порядке управления земельными ресурсами на территории Оренбургской области» от 16 ноября 2002 года № 317/64/-Ш-ОЗ, решением Совета депутатов муниципального образования Придолинный сельсовет Ташлинского района Оренбургской области  от 14 февраля 2014 года № 25/94-рс «Об утверждении Правил землепользования и застройки муниципального образования Придолинный сельсовет Ташлинского района Оренбургской области», Уставом муниципального образования Придолинный сельсовет Ташлинского района Оренбургской области, Совет депутатов муниципального образования Придолинный сельсовет Ташлинского района Оренбургской области </w:t>
      </w:r>
    </w:p>
    <w:p w:rsidR="00FC654A" w:rsidRDefault="00FC654A" w:rsidP="00FC654A">
      <w:pPr>
        <w:spacing w:after="0" w:line="240" w:lineRule="auto"/>
        <w:ind w:firstLine="708"/>
        <w:jc w:val="both"/>
        <w:rPr>
          <w:rFonts w:ascii="Times New Roman" w:hAnsi="Times New Roman" w:cs="Times New Roman"/>
          <w:sz w:val="28"/>
          <w:szCs w:val="28"/>
        </w:rPr>
      </w:pP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РЕШИЛ:</w:t>
      </w:r>
    </w:p>
    <w:p w:rsidR="00FC654A" w:rsidRDefault="00FC654A" w:rsidP="00FC654A">
      <w:pPr>
        <w:spacing w:after="0" w:line="240" w:lineRule="auto"/>
        <w:ind w:firstLine="708"/>
        <w:jc w:val="both"/>
        <w:rPr>
          <w:rFonts w:ascii="Times New Roman" w:hAnsi="Times New Roman" w:cs="Times New Roman"/>
          <w:sz w:val="28"/>
          <w:szCs w:val="28"/>
        </w:rPr>
      </w:pP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 Положение «О порядке предоставления земельных участков на территории муниципального образования Придолинный сельсовет Ташлинского  района Оренбургской области», согласно приложению.</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Установить, что процедура согласования, оформления и предоставления земельных участков осуществляется с учетом требований вышеуказанного Положения.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  </w:t>
      </w:r>
    </w:p>
    <w:p w:rsidR="00FC654A" w:rsidRDefault="00FC654A" w:rsidP="00FC654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Установить, что принятые до введения в действие настоящего решения Совета депутатов  правовые акты органов местного самоуправления Придолинный сельсовет Ташлинского района применяются в части, не противоречащей настоящему решению Совета депутатов.</w:t>
      </w:r>
    </w:p>
    <w:p w:rsidR="00FC654A" w:rsidRDefault="00FC654A" w:rsidP="00FC654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Установить, что настоящее решение Совета депутатов вступает в силу со дня его обнародования.</w:t>
      </w:r>
    </w:p>
    <w:p w:rsidR="00FC654A" w:rsidRDefault="00FC654A" w:rsidP="00FC654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Поручить организацию исполнения настоящего решения Совета депутатов главе муниципального образования Придолинный сельсовет Ташлинского района Оренбургской области Д.М.Горбуновой.           </w:t>
      </w:r>
    </w:p>
    <w:p w:rsidR="00FC654A" w:rsidRDefault="00FC654A" w:rsidP="00FC65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C654A" w:rsidRDefault="00FC654A" w:rsidP="00FC654A">
      <w:pPr>
        <w:autoSpaceDE w:val="0"/>
        <w:autoSpaceDN w:val="0"/>
        <w:adjustRightInd w:val="0"/>
        <w:spacing w:after="0" w:line="240" w:lineRule="auto"/>
        <w:jc w:val="both"/>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w:t>
      </w:r>
    </w:p>
    <w:p w:rsidR="00FC654A" w:rsidRDefault="00FC654A" w:rsidP="00FC654A">
      <w:pPr>
        <w:spacing w:after="0" w:line="240" w:lineRule="auto"/>
        <w:rPr>
          <w:rFonts w:ascii="Times New Roman" w:hAnsi="Times New Roman" w:cs="Times New Roman"/>
          <w:sz w:val="28"/>
          <w:szCs w:val="28"/>
        </w:rPr>
      </w:pPr>
      <w:r>
        <w:rPr>
          <w:rFonts w:ascii="Times New Roman" w:hAnsi="Times New Roman" w:cs="Times New Roman"/>
          <w:sz w:val="28"/>
          <w:szCs w:val="28"/>
        </w:rPr>
        <w:t>И.о Председателя Совета Депутатов                                       Д.М.Горбунова</w:t>
      </w: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r>
        <w:rPr>
          <w:rFonts w:ascii="Times New Roman" w:hAnsi="Times New Roman" w:cs="Times New Roman"/>
          <w:sz w:val="28"/>
          <w:szCs w:val="28"/>
        </w:rPr>
        <w:t>Разослано: администрация района, прокуратура района, в дело</w:t>
      </w: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rPr>
      </w:pPr>
    </w:p>
    <w:p w:rsidR="00FC654A" w:rsidRDefault="00FC654A" w:rsidP="00FC654A">
      <w:pPr>
        <w:autoSpaceDE w:val="0"/>
        <w:autoSpaceDN w:val="0"/>
        <w:adjustRightInd w:val="0"/>
        <w:spacing w:after="0" w:line="240" w:lineRule="auto"/>
        <w:jc w:val="right"/>
        <w:outlineLvl w:val="0"/>
        <w:rPr>
          <w:rFonts w:ascii="Times New Roman" w:hAnsi="Times New Roman" w:cs="Times New Roman"/>
          <w:sz w:val="28"/>
          <w:szCs w:val="28"/>
        </w:rPr>
      </w:pPr>
    </w:p>
    <w:p w:rsidR="00FC654A" w:rsidRDefault="00FC654A" w:rsidP="00FC654A">
      <w:pPr>
        <w:autoSpaceDE w:val="0"/>
        <w:autoSpaceDN w:val="0"/>
        <w:adjustRightInd w:val="0"/>
        <w:spacing w:after="0" w:line="240" w:lineRule="auto"/>
        <w:jc w:val="right"/>
        <w:outlineLvl w:val="0"/>
        <w:rPr>
          <w:rFonts w:ascii="Times New Roman" w:hAnsi="Times New Roman" w:cs="Times New Roman"/>
          <w:sz w:val="28"/>
          <w:szCs w:val="28"/>
        </w:rPr>
      </w:pPr>
    </w:p>
    <w:p w:rsidR="00FC654A" w:rsidRDefault="00FC654A" w:rsidP="00FC654A">
      <w:pPr>
        <w:autoSpaceDE w:val="0"/>
        <w:autoSpaceDN w:val="0"/>
        <w:adjustRightInd w:val="0"/>
        <w:spacing w:after="0" w:line="240" w:lineRule="auto"/>
        <w:jc w:val="right"/>
        <w:outlineLvl w:val="0"/>
        <w:rPr>
          <w:rFonts w:ascii="Times New Roman" w:hAnsi="Times New Roman" w:cs="Times New Roman"/>
          <w:sz w:val="28"/>
          <w:szCs w:val="28"/>
        </w:rPr>
      </w:pPr>
    </w:p>
    <w:p w:rsidR="00FC654A" w:rsidRDefault="00FC654A" w:rsidP="00FC654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C654A" w:rsidRDefault="00FC654A" w:rsidP="00FC654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FC654A" w:rsidRDefault="00FC654A" w:rsidP="00FC654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FC654A" w:rsidRDefault="00FC654A" w:rsidP="00FC654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Придолинный  сельсовет </w:t>
      </w:r>
    </w:p>
    <w:p w:rsidR="00FC654A" w:rsidRDefault="00FC654A" w:rsidP="00FC654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Ташлинского района </w:t>
      </w:r>
    </w:p>
    <w:p w:rsidR="00FC654A" w:rsidRDefault="00FC654A" w:rsidP="00FC654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Оренбургской области </w:t>
      </w:r>
    </w:p>
    <w:p w:rsidR="00FC654A" w:rsidRDefault="00FC654A" w:rsidP="00FC654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___________ г № ____-рс</w:t>
      </w:r>
    </w:p>
    <w:p w:rsidR="00FC654A" w:rsidRDefault="00FC654A" w:rsidP="00FC654A">
      <w:pPr>
        <w:autoSpaceDE w:val="0"/>
        <w:autoSpaceDN w:val="0"/>
        <w:adjustRightInd w:val="0"/>
        <w:spacing w:after="0" w:line="240" w:lineRule="auto"/>
        <w:jc w:val="right"/>
        <w:rPr>
          <w:rFonts w:ascii="Times New Roman" w:hAnsi="Times New Roman" w:cs="Times New Roman"/>
          <w:sz w:val="28"/>
          <w:szCs w:val="28"/>
        </w:rPr>
      </w:pPr>
    </w:p>
    <w:p w:rsidR="00FC654A" w:rsidRDefault="00FC654A" w:rsidP="00FC654A">
      <w:pPr>
        <w:pStyle w:val="ConsPlusTitle"/>
        <w:widowControl/>
        <w:jc w:val="center"/>
        <w:rPr>
          <w:bCs w:val="0"/>
          <w:sz w:val="28"/>
          <w:szCs w:val="28"/>
        </w:rPr>
      </w:pPr>
      <w:r>
        <w:rPr>
          <w:bCs w:val="0"/>
          <w:sz w:val="28"/>
          <w:szCs w:val="28"/>
        </w:rPr>
        <w:t>ПОЛОЖЕНИЕ</w:t>
      </w:r>
    </w:p>
    <w:p w:rsidR="00FC654A" w:rsidRDefault="00FC654A" w:rsidP="00FC654A">
      <w:pPr>
        <w:pStyle w:val="ConsPlusTitle"/>
        <w:widowControl/>
        <w:jc w:val="center"/>
        <w:rPr>
          <w:bCs w:val="0"/>
          <w:sz w:val="28"/>
          <w:szCs w:val="28"/>
        </w:rPr>
      </w:pPr>
      <w:r>
        <w:rPr>
          <w:bCs w:val="0"/>
          <w:sz w:val="28"/>
          <w:szCs w:val="28"/>
        </w:rPr>
        <w:t>«О ПОРЯДКЕ ПРЕДОСТАВЛЕНИЯ ЗЕМЕЛЬНЫХ УЧАСТКОВ</w:t>
      </w:r>
    </w:p>
    <w:p w:rsidR="00FC654A" w:rsidRDefault="00FC654A" w:rsidP="00FC654A">
      <w:pPr>
        <w:pStyle w:val="ConsPlusTitle"/>
        <w:widowControl/>
        <w:jc w:val="center"/>
        <w:rPr>
          <w:bCs w:val="0"/>
          <w:sz w:val="28"/>
          <w:szCs w:val="28"/>
        </w:rPr>
      </w:pPr>
      <w:r>
        <w:rPr>
          <w:bCs w:val="0"/>
          <w:sz w:val="28"/>
          <w:szCs w:val="28"/>
        </w:rPr>
        <w:t>ГРАЖДАНАМ И ЮРИДИЧЕСКИМ ЛИЦАМ НА ТЕРРИТОРИИ</w:t>
      </w:r>
    </w:p>
    <w:p w:rsidR="00FC654A" w:rsidRDefault="00FC654A" w:rsidP="00FC654A">
      <w:pPr>
        <w:pStyle w:val="ConsPlusTitle"/>
        <w:widowControl/>
        <w:jc w:val="center"/>
        <w:rPr>
          <w:bCs w:val="0"/>
          <w:sz w:val="28"/>
          <w:szCs w:val="28"/>
        </w:rPr>
      </w:pPr>
      <w:r>
        <w:rPr>
          <w:bCs w:val="0"/>
          <w:sz w:val="28"/>
          <w:szCs w:val="28"/>
        </w:rPr>
        <w:t>МУНИЦИПАЛЬНОГО ОБРАЗОВАНИЯ</w:t>
      </w:r>
    </w:p>
    <w:p w:rsidR="00FC654A" w:rsidRDefault="00FC654A" w:rsidP="00FC654A">
      <w:pPr>
        <w:pStyle w:val="ConsPlusTitle"/>
        <w:widowControl/>
        <w:jc w:val="center"/>
        <w:rPr>
          <w:bCs w:val="0"/>
          <w:sz w:val="28"/>
          <w:szCs w:val="28"/>
        </w:rPr>
      </w:pPr>
      <w:r>
        <w:rPr>
          <w:bCs w:val="0"/>
          <w:sz w:val="28"/>
          <w:szCs w:val="28"/>
        </w:rPr>
        <w:t xml:space="preserve">ПРИДОЛИННЫЙ СЕЛЬСОВЕТ </w:t>
      </w:r>
    </w:p>
    <w:p w:rsidR="00FC654A" w:rsidRDefault="00FC654A" w:rsidP="00FC654A">
      <w:pPr>
        <w:pStyle w:val="ConsPlusTitle"/>
        <w:widowControl/>
        <w:jc w:val="center"/>
        <w:rPr>
          <w:bCs w:val="0"/>
          <w:sz w:val="28"/>
          <w:szCs w:val="28"/>
        </w:rPr>
      </w:pPr>
      <w:r>
        <w:rPr>
          <w:bCs w:val="0"/>
          <w:sz w:val="28"/>
          <w:szCs w:val="28"/>
        </w:rPr>
        <w:t>ТАШЛИНСКОГО РАЙОНА ОРЕНБУРГСКОЙ ОБЛАСТИ»</w:t>
      </w:r>
    </w:p>
    <w:p w:rsidR="00FC654A" w:rsidRDefault="00FC654A" w:rsidP="00FC654A">
      <w:pPr>
        <w:autoSpaceDE w:val="0"/>
        <w:autoSpaceDN w:val="0"/>
        <w:adjustRightInd w:val="0"/>
        <w:spacing w:after="0" w:line="240" w:lineRule="auto"/>
        <w:jc w:val="center"/>
        <w:rPr>
          <w:rFonts w:ascii="Times New Roman" w:hAnsi="Times New Roman" w:cs="Times New Roman"/>
          <w:sz w:val="28"/>
          <w:szCs w:val="28"/>
        </w:rPr>
      </w:pPr>
    </w:p>
    <w:p w:rsidR="00FC654A" w:rsidRDefault="00FC654A" w:rsidP="00FC654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rsidR="00FC654A" w:rsidRDefault="00FC654A" w:rsidP="00FC654A">
      <w:pPr>
        <w:autoSpaceDE w:val="0"/>
        <w:autoSpaceDN w:val="0"/>
        <w:adjustRightInd w:val="0"/>
        <w:spacing w:after="0" w:line="240" w:lineRule="auto"/>
        <w:jc w:val="center"/>
        <w:outlineLvl w:val="1"/>
        <w:rPr>
          <w:rFonts w:ascii="Times New Roman" w:hAnsi="Times New Roman" w:cs="Times New Roman"/>
          <w:b/>
          <w:sz w:val="28"/>
          <w:szCs w:val="28"/>
        </w:rPr>
      </w:pPr>
    </w:p>
    <w:p w:rsidR="00FC654A" w:rsidRDefault="00FC654A" w:rsidP="00FC654A">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Статья 1. Отношения, регулируемые Положением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Настоящее Положение о порядке предоставления земельных участков, находящихся в границах муниципального образования Придолинный сельсовет Ташлинского района Оренбургской области, разработано с целью повышения эффективности использования земель в интересах муниципального образования и регулирует отношения, возникающие между гражданами (физическими лицами), юридическими лицами и органами местного самоуправления по вопросам владения, распоряжения и пользования землями, находящимися в границах муниципального образования Придолинный сельсовет Ташлинского района Оренбургской области, государственная собственность на которые не разграничена, являющимися собственностью муниципального образования Придолинный сельсовет Ташлинского района Оренбургской области.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Правовое регулирование земельных отношений на территории Придолинного сельсовета осуществляется в соответствии с Конституцией Российской Федерации, Земельным кодексом Российской Федерации, Гражданским кодексом Российской Федерации, Градостроительным кодексом Российской Федерации, федеральными законами, постановлениями Правительства Российской Федерации, Законом Оренбургской области «О порядке управления земельными ресурсами на территории Оренбургской области»  от 16 ноября 2002  №317/64/-Ш-ОЗ в части, не противоречащей федеральному законодательству, другими нормативно-правовыми актами Оренбургской области, Уставом муниципального образования Придолинный сельсовет Ташлинского  района Оренбургской области и настоящим Положением.</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2. Порядок распоряжения землями, находящимися в государственной собственности, до разграничения государственной собственности на землю</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Распоряжение землями, находящимися в государственной собственности, до разграничения государственной собственности на землю, в пределах границ муниципального образования Придолинный сельсовет Ташлинского района Оренбургской области, а также находящимися в собственности муниципального образования Придолинный сельсовет Ташлинского</w:t>
      </w:r>
      <w:r>
        <w:rPr>
          <w:rFonts w:ascii="Times New Roman" w:hAnsi="Times New Roman" w:cs="Times New Roman"/>
          <w:color w:val="FF0000"/>
          <w:sz w:val="28"/>
          <w:szCs w:val="28"/>
        </w:rPr>
        <w:t xml:space="preserve"> </w:t>
      </w:r>
      <w:r>
        <w:rPr>
          <w:rFonts w:ascii="Times New Roman" w:hAnsi="Times New Roman" w:cs="Times New Roman"/>
          <w:sz w:val="28"/>
          <w:szCs w:val="28"/>
        </w:rPr>
        <w:t>района Оренбургской области, осуществляется администрацией муниципального образования Придолинный сельсовет Ташлинского района в лице главы муниципального образования в пределах своей компетенции в соответствии с настоящим Положением с учетом порядка, установленного законодательством Российской Федерации, Оренбургской области, из земель следующих категорий: земли населенных пунктов; земли сельскохозяйственного назначения; земли промышленности, энергетики, транспорта, связи, радиовещания, телевидения; земли обороны, безопасности и земли иного специального назначения, земли запаса, а также в случае, если категория земель не установлена, после установления таковой с учетом особенностей, установленных действующим законодательством.</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3. Полномочия органов местного самоуправления</w:t>
      </w:r>
    </w:p>
    <w:p w:rsidR="00FC654A" w:rsidRDefault="00FC654A" w:rsidP="00FC65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 Совет депутатов муниципального образования Придолинный сельсовет Ташлинского района Оренбургской области: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принимает решение о порядке расчета и сроках уплаты арендной платы за земельные участки на территории муниципального образования Придолинный сельсовет Ташлинского района Оренбургской области в случаях, предусмотренных действующим законодательством;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принимает решение об установлении предельных (максимальных и минимальных) размеров земельных участков, предоставляемых гражданам в собственность из земель, находящихся в государственной и муниципальной собственности в случаях, предусмотренных Земельным кодексом Российской Федерации и выделяемых при разделе земельных участков находящихся в собственности граждан в случаях предусмотренных Градостроительным кодексом РФ.</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Придолинный сельсовет Ташлинского района в лице главы муниципального образования Придолинный сельсовет Ташлинского района Оренбургской области осуществляет управление и распоряжение земельными участками, расположенными в границах Придолинного сельсовета, государственная собственность на которые не разграничена, а также земельными участками, находящимися в муниципальной собственности.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Придолинный сельсовет Ташлинского района Оренбургской области в лице главы  муниципального образования Придолинный сельсовет Ташлинского района Оренбургской области осуществляет распоряжение земельными участками, государственная собственность на которые не разграничена, с учетом следующих положений, а также принимает решения: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2.1. Об отнесении земель или земельных участков в составе таких земель к определенной категории в случаях и порядке, установленных законодательством Российской Федерации.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О переводе земель или земельных участков в составе таких земель из одной категории в другую в случаях и порядке, установленных законодательством Российской Федерации.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Об установлении или о прекращении публичных сервитутов в случаях, если это необходимо для обеспечения интересов местного самоуправления или местного населения.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О резервировании земель или земельных участков в составе таких земель, об изъятии, в том числе путем выкупа, земельных участков для муниципальных нужд.</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Об утверждении схемы расположения земельного участка на кадастровом плане территории.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Об изменении вида разрешенного использования земельных участков, о предоставлении разрешения на условно разрешенный вид использования земельных участков, об установлении и уточнении вида разрешенного использования земельных участков.</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О предоставлении земельных участков гражданам и юридическим лицам на правах, определенных федеральным законодательством.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Иные решения в соответствии с законодательством Российской Федерации и законами Оренбургской области.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Рассмотрение вопросов о предоставлении земельных участков гражданам и юридическим лицам, о необходимости формирования земельных участков для дальнейшего предоставления, о проведении процедуры выбора земельных участков для целей, связанных со строительством (предварительном согласовании места размещения объекта), о необходимости изменения вида разрешенного использования земельных участков, об образовании земельных участков, находящихся в государственной или муниципальной собственности, на территории муниципального образования Придолинный сельсовет Ташлинского района Оренбургской области, осуществляется Комиссией по рассмотрению обращений граждан и юридических лиц о предоставлении и использовании земельных участков (далее  - Комиссия), формируемой администрацией муниципального образования Придолинный сельсовет Ташлинского района Оренбургской области.</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4. Рассмотрение земельных споров</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земельные споры рассматриваются в порядке, установленном земельным законодательством Российской Федерации.</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5. Общие правила предоставления земельных участков физическим и юридическим лицам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Земельные участки, находящиеся в границах муниципального образования Придолинный сельсовет Ташлинского района Оренбургской области, могут предоставляться гражданам Российской Федерации на праве:</w:t>
      </w:r>
    </w:p>
    <w:p w:rsidR="00FC654A" w:rsidRDefault="00FC654A" w:rsidP="00FC65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собственности;</w:t>
      </w:r>
    </w:p>
    <w:p w:rsidR="00FC654A" w:rsidRDefault="00FC654A" w:rsidP="00FC65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аренды;</w:t>
      </w:r>
    </w:p>
    <w:p w:rsidR="00FC654A" w:rsidRDefault="00FC654A" w:rsidP="00FC65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безвозмездного пользования.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Юридическим лицам земельные участки могут предоставляться на праве:</w:t>
      </w:r>
    </w:p>
    <w:p w:rsidR="00FC654A" w:rsidRDefault="00FC654A" w:rsidP="00FC65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собственности;</w:t>
      </w:r>
    </w:p>
    <w:p w:rsidR="00FC654A" w:rsidRDefault="00FC654A" w:rsidP="00FC65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постоянного (бессрочного) пользования;</w:t>
      </w:r>
    </w:p>
    <w:p w:rsidR="00FC654A" w:rsidRDefault="00FC654A" w:rsidP="00FC65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аренды;</w:t>
      </w:r>
    </w:p>
    <w:p w:rsidR="00FC654A" w:rsidRDefault="00FC654A" w:rsidP="00FC65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безвозмездного срочного пользования.</w:t>
      </w:r>
    </w:p>
    <w:p w:rsidR="00FC654A" w:rsidRDefault="00FC654A" w:rsidP="00FC65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Иностранным гражданам, лицам без гражданства и иностранным юридическим лицам земельные участки предоставляются только за плату в порядке, определенном действующим законодательством.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Предоставление земельных участков в собственность, аренду юридическим и физическим лицам осуществляется за плату, за исключением случаев, установленных законом.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Государственным и муниципальным учреждениям, федеральным казенным предприятиям, органам государственной власти и органам местного самоуправления, а также центрам исторического наследия Президентов Российской Федерации, прекративших исполнение своих полномочий, земельные участки предоставляются в постоянное (бессрочное) пользование.</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Религиозным объединениям земельные участки предоставляются на праве безвозмездного срочного пользования и собственности.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Предоставление земельных участков физическим и юридическим лицам осуществляется администрацией муниципального образования Придолинный сельсовет Ташлинского района Оренбургской области в лице главы муниципального образования Придолинный сельсовет Ташлинского района Оренбургской области.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При первичном предоставлении земельных участков из государственной или муниципальной собственности (земельные участки, свободные от имущественных прав юридических и физических лиц, имущественных прав субъектов Российской Федерации и Российской Федерации) физическим и юридическим лицам к заявлениям таких физических и юридических лиц о предоставлении земельных участков, администрацией муниципального образования Придолинный сельсовет готовятся и прилагаются (в течение  30 календарных дней со дня поступления заявления) следующие документы, являющиеся неотъемлемыми приложениями к заявлениям: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ситуационный план земельного участка;</w:t>
      </w:r>
    </w:p>
    <w:p w:rsidR="00FC654A" w:rsidRDefault="00FC654A" w:rsidP="00FC65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б) справка о наличии (отсутствии) арестов и обременений земельного участка;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справка о наличии (отсутствии) строений на земельном участке;</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справка о наличии (отсутствии) коммуникаций на земельном участке;</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 схема расположения земельного участка на кадастровом плане территории (предоставляет заявитель).</w:t>
      </w:r>
    </w:p>
    <w:p w:rsidR="00FC654A" w:rsidRDefault="00FC654A" w:rsidP="00FC654A">
      <w:pPr>
        <w:pStyle w:val="a5"/>
        <w:spacing w:before="0" w:beforeAutospacing="0" w:after="0" w:afterAutospacing="0"/>
        <w:ind w:firstLine="708"/>
        <w:jc w:val="both"/>
        <w:rPr>
          <w:sz w:val="28"/>
          <w:szCs w:val="28"/>
        </w:rPr>
      </w:pPr>
      <w:r>
        <w:rPr>
          <w:sz w:val="28"/>
          <w:szCs w:val="28"/>
        </w:rPr>
        <w:lastRenderedPageBreak/>
        <w:t>8. При предоставлении из государственной или муниципальной собственности земельных участков в границах населенных пунктов Придолинного сельсовета Ташлинского района Оренбургской области схема расположения испрашиваемого земельного участка на кадастровом плане территории согласовывается и выдается администрацией муниципального образования Придолинный сельсовет в течение 30 суток  с момента обращения заинтересованного лица.</w:t>
      </w:r>
    </w:p>
    <w:p w:rsidR="00FC654A" w:rsidRDefault="00FC654A" w:rsidP="00FC654A">
      <w:pPr>
        <w:pStyle w:val="a5"/>
        <w:spacing w:before="0" w:beforeAutospacing="0" w:after="0" w:afterAutospacing="0"/>
        <w:ind w:firstLine="708"/>
        <w:jc w:val="both"/>
        <w:rPr>
          <w:sz w:val="28"/>
          <w:szCs w:val="28"/>
        </w:rPr>
      </w:pPr>
      <w:r>
        <w:rPr>
          <w:sz w:val="28"/>
          <w:szCs w:val="28"/>
        </w:rPr>
        <w:t>Схема расположения земельного участка на кадастровом плане территории утверждается постановлением администрации муниципального образования Придолинный сельсовет.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FC654A" w:rsidRDefault="00FC654A" w:rsidP="00FC654A">
      <w:pPr>
        <w:pStyle w:val="a5"/>
        <w:spacing w:before="0" w:beforeAutospacing="0" w:after="0" w:afterAutospacing="0"/>
        <w:ind w:firstLine="708"/>
        <w:jc w:val="both"/>
        <w:rPr>
          <w:sz w:val="28"/>
          <w:szCs w:val="28"/>
        </w:rPr>
      </w:pPr>
      <w:r>
        <w:rPr>
          <w:sz w:val="28"/>
          <w:szCs w:val="28"/>
        </w:rPr>
        <w:t>1) площадь земельного участка, образуемого в соответствии со схемой расположения земельного участка;</w:t>
      </w:r>
    </w:p>
    <w:p w:rsidR="00FC654A" w:rsidRDefault="00FC654A" w:rsidP="00FC654A">
      <w:pPr>
        <w:pStyle w:val="a5"/>
        <w:spacing w:before="0" w:beforeAutospacing="0" w:after="0" w:afterAutospacing="0"/>
        <w:ind w:firstLine="708"/>
        <w:jc w:val="both"/>
        <w:rPr>
          <w:sz w:val="28"/>
          <w:szCs w:val="28"/>
        </w:rPr>
      </w:pPr>
      <w:r>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FC654A" w:rsidRDefault="00FC654A" w:rsidP="00FC654A">
      <w:pPr>
        <w:pStyle w:val="a5"/>
        <w:spacing w:before="0" w:beforeAutospacing="0" w:after="0" w:afterAutospacing="0"/>
        <w:ind w:firstLine="708"/>
        <w:jc w:val="both"/>
        <w:rPr>
          <w:sz w:val="28"/>
          <w:szCs w:val="28"/>
        </w:rPr>
      </w:pPr>
      <w:r>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FC654A" w:rsidRDefault="00FC654A" w:rsidP="00FC654A">
      <w:pPr>
        <w:pStyle w:val="a5"/>
        <w:spacing w:before="0" w:beforeAutospacing="0" w:after="0" w:afterAutospacing="0"/>
        <w:ind w:firstLine="708"/>
        <w:jc w:val="both"/>
        <w:rPr>
          <w:sz w:val="28"/>
          <w:szCs w:val="28"/>
        </w:rPr>
      </w:pPr>
      <w:r>
        <w:rPr>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FC654A" w:rsidRDefault="00FC654A" w:rsidP="00FC654A">
      <w:pPr>
        <w:pStyle w:val="a5"/>
        <w:spacing w:before="0" w:beforeAutospacing="0" w:after="0" w:afterAutospacing="0"/>
        <w:ind w:firstLine="708"/>
        <w:jc w:val="both"/>
        <w:rPr>
          <w:sz w:val="28"/>
          <w:szCs w:val="28"/>
        </w:rPr>
      </w:pPr>
      <w:r>
        <w:rPr>
          <w:sz w:val="28"/>
          <w:szCs w:val="28"/>
        </w:rPr>
        <w:t>5) категория земель, к которой относится образуемый земельный участок.</w:t>
      </w:r>
    </w:p>
    <w:p w:rsidR="00FC654A" w:rsidRDefault="00FC654A" w:rsidP="00FC654A">
      <w:pPr>
        <w:pStyle w:val="a5"/>
        <w:spacing w:before="0" w:beforeAutospacing="0" w:after="0" w:afterAutospacing="0"/>
        <w:jc w:val="both"/>
        <w:rPr>
          <w:sz w:val="28"/>
          <w:szCs w:val="28"/>
        </w:rPr>
      </w:pPr>
      <w:r>
        <w:rPr>
          <w:sz w:val="28"/>
          <w:szCs w:val="28"/>
        </w:rPr>
        <w:t>Срок действия постановления об утверждении схемы расположения земельного участка составляет два года.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Во всех случаях первичного предоставления земельных участков из государственной или муниципальной собственности схема расположения земельного участка на кадастровом плане территории подлежит обязательному согласованию с главным архитектором Ташлинского района Оренбургской области, и утверждению главой муниципального образования Придолинный сельсовет Ташлинского района Оренбургской области.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Рассмотрение по существу обращений граждан и юридических лиц о предоставлении земельных участков осуществляется исключительно при направлении в адрес главы муниципального образования Придолинный сельсовет Ташлинского района Оренбургской области надлежаще оформленного письменного обращения с приложением необходимых документов. В противном случае администрацией муниципального образования Придолинный сельсовет Ташлинского района Оренбургской области принимается решение об оставлении обращения без рассмотрения.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11. К заявлениям физических лиц о предоставлении земельных участков во всех случаях в обязательном порядке прилагается копия документа, удостоверяющего личность. В случае если гражданин относится к льготной категории граждан, в отношении которых установлено преимущественное первоочередное, либо внеочередное право на приобретение земельных участков, к заявлению дополнительно прилагается копия соответствующего подтверждающего документа.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К заявлениям юридических лиц о предоставлении земельных участков во всех случаях в обязательном порядке прилагаются копии учредительных документов, копии документов, подтверждающих полномочия руководителя юридического лица, а также выписка из Единого государственного реестра юридических лиц.</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К заявлениям индивидуальных предпринимателей о предоставлении земельных участков во всех случаях в обязательном порядке прилагаются копии документов, подтверждающих государственную регистрацию физического лица в качестве индивидуального предпринимателя, а также выписка из единого государственного реестра индивидуальных предпринимателей (дата выписки не ранее, чем 6 месяцев до подачи заявления).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За недостоверность сведений, указанных в  копиях документов, представленных вместе с заявлениями, лица их представившие, несут ответственность, предусмотренную действующим законодательством.</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6. Нормы предоставления и выдела земельных участков при их разделе для индивидуального жилищного строительства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Предельные размеры земельных участков, предоставляемых в собственность гражданам для индивидуального жилищного строительства, устанавливаются: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минимальным размером </w:t>
      </w:r>
      <w:smartTag w:uri="urn:schemas-microsoft-com:office:smarttags" w:element="metricconverter">
        <w:smartTagPr>
          <w:attr w:name="ProductID" w:val="0,06 га"/>
        </w:smartTagPr>
        <w:r>
          <w:rPr>
            <w:rFonts w:ascii="Times New Roman" w:hAnsi="Times New Roman" w:cs="Times New Roman"/>
            <w:sz w:val="28"/>
            <w:szCs w:val="28"/>
          </w:rPr>
          <w:t>0,06 га</w:t>
        </w:r>
      </w:smartTag>
      <w:r>
        <w:rPr>
          <w:rFonts w:ascii="Times New Roman" w:hAnsi="Times New Roman" w:cs="Times New Roman"/>
          <w:sz w:val="28"/>
          <w:szCs w:val="28"/>
        </w:rPr>
        <w:t>;</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максимальным размером </w:t>
      </w:r>
      <w:smartTag w:uri="urn:schemas-microsoft-com:office:smarttags" w:element="metricconverter">
        <w:smartTagPr>
          <w:attr w:name="ProductID" w:val="0,25 га"/>
        </w:smartTagPr>
        <w:r>
          <w:rPr>
            <w:rFonts w:ascii="Times New Roman" w:hAnsi="Times New Roman" w:cs="Times New Roman"/>
            <w:sz w:val="28"/>
            <w:szCs w:val="28"/>
          </w:rPr>
          <w:t>0,25 га</w:t>
        </w:r>
      </w:smartTag>
      <w:r>
        <w:rPr>
          <w:rFonts w:ascii="Times New Roman" w:hAnsi="Times New Roman" w:cs="Times New Roman"/>
          <w:sz w:val="28"/>
          <w:szCs w:val="28"/>
        </w:rPr>
        <w:t>.</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7. Использование гражданами земельных участков для индивидуального жилищного строительства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Земельные участки для индивидуального жилищного строительства могут использоваться гражданами, которые являются правообладателями таких земельных участков, для строительства отдельно стоящих жилых домов с количеством этажей не более чем три, предназначенных для проживания одной семьи, а также для строительства хозяйственных зданий, строений и сооружений, с соблюдением градостроительных, строительных, экологических, санитарно-гигиенических, противопожарных и иных правил и нормативов, если иные параметры разрешенного строительства и использования не установлены градостроительным регламентом.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Предельные размеры земельных участков, предоставляемых гражданам для индивидуального жилищного строительства, указанные в статье 6 настоящего Положения, учитываются и применяются при формировании земельных участков, проведении кадастровых работ и постановке на государственный кадастровый учет таких земельных участков, </w:t>
      </w:r>
      <w:r>
        <w:rPr>
          <w:rFonts w:ascii="Times New Roman" w:hAnsi="Times New Roman" w:cs="Times New Roman"/>
          <w:sz w:val="28"/>
          <w:szCs w:val="28"/>
        </w:rPr>
        <w:lastRenderedPageBreak/>
        <w:t>если иные предельные размеры не установлены градостроительным регламентом.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 случае если размер земельного участка, сформированного, предоставленного и выделенного при разделе гражданину в установленном порядке для индивидуального жилищного строительства до вступления в силу настоящего Положения, ниже предельного минимального размера либо превышает предельный максимальный размер, установленные статьей 6 настоящего Положения, то для данного земельного участка этот размер является соответственно минимальным или максимальным.</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8. Нормы предоставления земельных участков для ведения личного подсобного хозяйства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Предельные размеры земельных участков, предоставляемых в собственность гражданам для ведения личного подсобного хозяйства, устанавливаются: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минимальный размер для приусадебных земельных участков - </w:t>
      </w:r>
      <w:smartTag w:uri="urn:schemas-microsoft-com:office:smarttags" w:element="metricconverter">
        <w:smartTagPr>
          <w:attr w:name="ProductID" w:val="0,06 га"/>
        </w:smartTagPr>
        <w:r>
          <w:rPr>
            <w:rFonts w:ascii="Times New Roman" w:hAnsi="Times New Roman" w:cs="Times New Roman"/>
            <w:sz w:val="28"/>
            <w:szCs w:val="28"/>
          </w:rPr>
          <w:t>0,06 га</w:t>
        </w:r>
      </w:smartTag>
      <w:r>
        <w:rPr>
          <w:rFonts w:ascii="Times New Roman" w:hAnsi="Times New Roman" w:cs="Times New Roman"/>
          <w:sz w:val="28"/>
          <w:szCs w:val="28"/>
        </w:rPr>
        <w:t>;</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максимальный размер для приусадебных земельных участков - </w:t>
      </w:r>
      <w:smartTag w:uri="urn:schemas-microsoft-com:office:smarttags" w:element="metricconverter">
        <w:smartTagPr>
          <w:attr w:name="ProductID" w:val="0,25 га"/>
        </w:smartTagPr>
        <w:r>
          <w:rPr>
            <w:rFonts w:ascii="Times New Roman" w:hAnsi="Times New Roman" w:cs="Times New Roman"/>
            <w:sz w:val="28"/>
            <w:szCs w:val="28"/>
          </w:rPr>
          <w:t>0,25 га</w:t>
        </w:r>
      </w:smartTag>
      <w:r>
        <w:rPr>
          <w:rFonts w:ascii="Times New Roman" w:hAnsi="Times New Roman" w:cs="Times New Roman"/>
          <w:sz w:val="28"/>
          <w:szCs w:val="28"/>
        </w:rPr>
        <w:t>;</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минимальный размер для полевых земельных участков - </w:t>
      </w:r>
      <w:smartTag w:uri="urn:schemas-microsoft-com:office:smarttags" w:element="metricconverter">
        <w:smartTagPr>
          <w:attr w:name="ProductID" w:val="0,3 га"/>
        </w:smartTagPr>
        <w:r>
          <w:rPr>
            <w:rFonts w:ascii="Times New Roman" w:hAnsi="Times New Roman" w:cs="Times New Roman"/>
            <w:sz w:val="28"/>
            <w:szCs w:val="28"/>
          </w:rPr>
          <w:t>0,3 га</w:t>
        </w:r>
      </w:smartTag>
      <w:r>
        <w:rPr>
          <w:rFonts w:ascii="Times New Roman" w:hAnsi="Times New Roman" w:cs="Times New Roman"/>
          <w:sz w:val="28"/>
          <w:szCs w:val="28"/>
        </w:rPr>
        <w:t>;</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максимальный размер для полевых земельных участков – </w:t>
      </w:r>
      <w:smartTag w:uri="urn:schemas-microsoft-com:office:smarttags" w:element="metricconverter">
        <w:smartTagPr>
          <w:attr w:name="ProductID" w:val="0,5 га"/>
        </w:smartTagPr>
        <w:r>
          <w:rPr>
            <w:rFonts w:ascii="Times New Roman" w:hAnsi="Times New Roman" w:cs="Times New Roman"/>
            <w:sz w:val="28"/>
            <w:szCs w:val="28"/>
          </w:rPr>
          <w:t>0,5 га</w:t>
        </w:r>
      </w:smartTag>
      <w:r>
        <w:rPr>
          <w:rFonts w:ascii="Times New Roman" w:hAnsi="Times New Roman" w:cs="Times New Roman"/>
          <w:sz w:val="28"/>
          <w:szCs w:val="28"/>
        </w:rPr>
        <w:t>.</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9. Использование гражданами земельных участков для личного подсобного хозяйства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 Приусадебный земельный участок используется для производства сельскохозяйственной продукции, а также для возведения жилого дома с количеством этажей не более чем три, предназначенных для проживания одной семьи, а также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 Предельные размеры земельных участков, предоставляемых гражданам для ведения личного подсобного хозяйства, указанные в статье 8 настоящего Положения, учитываются и применяются при формировании земельных участков, проведении кадастровых работ и постановке на государственный кадастровый учет таких земельных участков, если иные предельные размеры не установлены градостроительным регламентом.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5. В случае если размер земельного участка, сформированного и предоставленного гражданину в установленном порядке для ведения личного подсобного хозяйства до вступления в силу настоящего Положения, ниже предельного минимального размера либо превышает предельный </w:t>
      </w:r>
      <w:r>
        <w:rPr>
          <w:rFonts w:ascii="Times New Roman" w:hAnsi="Times New Roman" w:cs="Times New Roman"/>
          <w:sz w:val="28"/>
          <w:szCs w:val="28"/>
        </w:rPr>
        <w:lastRenderedPageBreak/>
        <w:t>максимальный размер, установленные статьей 8 настоящего Положения, то для данного земельного участка этот размер является соответственно минимальным или максимальным.</w:t>
      </w: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2. ПРЕДОСТАВЛЕНИЕ ЗЕМЕЛЬНЫХ УЧАСТКОВ В СОБСТВЕННОСТЬ ГРАЖДАНАМ И ЮРИДИЧЕСКИМ ЛИЦАМ</w:t>
      </w:r>
    </w:p>
    <w:p w:rsidR="00FC654A" w:rsidRDefault="00FC654A" w:rsidP="00FC65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C654A" w:rsidRDefault="00FC654A" w:rsidP="00FC654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Статья 10. Бесплатное предоставление земельных участков в собственность гражданам и юридическим лицам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Земельные участки предоставляются гражданам и юридическим лицам в собственность бесплатно в случаях предоставления: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земельный участок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Оренбургской области,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муниципальных образованиях, определенных законом Оренбургской области, гражданам, которые работают по основному месту работы в таких муниципальных образованиях по специальностям, установленным законом Оренбургской области,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Оренбургской области;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земельного участка гражданам, имеющим трех и более детей, в порядке, предусмотренном соответствующим законом Оренбургской области;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Оренбургской области;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Оренбургской области.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Право на бесплатное предоставление земельных участков в собственность прямо предусмотрено действующим законодательством.</w:t>
      </w:r>
    </w:p>
    <w:p w:rsidR="00FC654A" w:rsidRDefault="00FC654A" w:rsidP="00FC654A">
      <w:pPr>
        <w:spacing w:after="0" w:line="240" w:lineRule="auto"/>
        <w:ind w:firstLine="708"/>
        <w:jc w:val="both"/>
        <w:rPr>
          <w:rFonts w:ascii="Times New Roman" w:hAnsi="Times New Roman" w:cs="Times New Roman"/>
          <w:sz w:val="28"/>
          <w:szCs w:val="28"/>
        </w:rPr>
      </w:pP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11. Порядок предоставления земельных участков в собственность физическим и юридическим лицам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Предоставление земельных участков физическим и юридическим лицам в собственность, за исключением случаев, предусмотренных пунктом 11.2. настоящей статьи, осуществляется на торгах, проводимых в форме аукциона, в порядке, установленном главой 8 настоящего Положения. При этом производится расчет нормативной площади земельного участка в соответствии со СНиП 2.07.01-89* (Градостроительство. Планировка и застройка городских и сельских поселений) и утвержденными Правилами землепользования и застройки муниципального образования Придолинный сельсовет.</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Без проведения торгов осуществляется продажа:</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FC654A" w:rsidRDefault="00FC654A" w:rsidP="00FC654A">
      <w:pPr>
        <w:pStyle w:val="ConsPlusNormal0"/>
        <w:ind w:firstLine="540"/>
        <w:jc w:val="both"/>
        <w:rPr>
          <w:rFonts w:ascii="Times New Roman" w:hAnsi="Times New Roman" w:cs="Times New Roman"/>
          <w:sz w:val="28"/>
          <w:szCs w:val="28"/>
        </w:rPr>
      </w:pPr>
      <w:bookmarkStart w:id="0" w:name="Par698"/>
      <w:bookmarkEnd w:id="0"/>
      <w:r>
        <w:rPr>
          <w:rFonts w:ascii="Times New Roman"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w:t>
      </w:r>
      <w:r>
        <w:rPr>
          <w:rFonts w:ascii="Times New Roman" w:hAnsi="Times New Roman" w:cs="Times New Roman"/>
        </w:rPr>
        <w:t xml:space="preserve"> </w:t>
      </w:r>
      <w:r>
        <w:rPr>
          <w:rFonts w:ascii="Times New Roman" w:hAnsi="Times New Roman" w:cs="Times New Roman"/>
          <w:sz w:val="28"/>
          <w:szCs w:val="28"/>
        </w:rPr>
        <w:t>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C654A" w:rsidRDefault="00FC654A" w:rsidP="00FC654A">
      <w:pPr>
        <w:pStyle w:val="ConsPlusNormal0"/>
        <w:ind w:firstLine="540"/>
        <w:jc w:val="both"/>
        <w:rPr>
          <w:rFonts w:ascii="Times New Roman" w:hAnsi="Times New Roman" w:cs="Times New Roman"/>
          <w:sz w:val="28"/>
          <w:szCs w:val="28"/>
        </w:rPr>
      </w:pPr>
      <w:bookmarkStart w:id="1" w:name="Par700"/>
      <w:bookmarkEnd w:id="1"/>
      <w:r>
        <w:rPr>
          <w:rFonts w:ascii="Times New Roman" w:hAnsi="Times New Roman" w:cs="Times New Roman"/>
          <w:sz w:val="28"/>
          <w:szCs w:val="28"/>
        </w:rPr>
        <w:t xml:space="preserve">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w:t>
      </w:r>
      <w:r>
        <w:rPr>
          <w:rFonts w:ascii="Times New Roman" w:hAnsi="Times New Roman" w:cs="Times New Roman"/>
          <w:sz w:val="28"/>
          <w:szCs w:val="28"/>
        </w:rPr>
        <w:lastRenderedPageBreak/>
        <w:t>общего пользования, этой некоммерческой организации;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FC654A" w:rsidRDefault="00FC654A" w:rsidP="00FC654A">
      <w:pPr>
        <w:pStyle w:val="ConsPlusNormal0"/>
        <w:ind w:firstLine="540"/>
        <w:jc w:val="both"/>
        <w:rPr>
          <w:rFonts w:ascii="Times New Roman" w:hAnsi="Times New Roman" w:cs="Times New Roman"/>
          <w:sz w:val="28"/>
          <w:szCs w:val="28"/>
        </w:rPr>
      </w:pPr>
      <w:bookmarkStart w:id="2" w:name="Par703"/>
      <w:bookmarkEnd w:id="2"/>
      <w:r>
        <w:rPr>
          <w:rFonts w:ascii="Times New Roman" w:hAnsi="Times New Roman" w:cs="Times New Roman"/>
          <w:sz w:val="28"/>
          <w:szCs w:val="28"/>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C654A" w:rsidRDefault="00FC654A" w:rsidP="00FC654A">
      <w:pPr>
        <w:pStyle w:val="ConsPlusNormal0"/>
        <w:ind w:firstLine="540"/>
        <w:jc w:val="both"/>
        <w:rPr>
          <w:rFonts w:ascii="Times New Roman" w:hAnsi="Times New Roman" w:cs="Times New Roman"/>
          <w:sz w:val="28"/>
          <w:szCs w:val="28"/>
        </w:rPr>
      </w:pPr>
      <w:bookmarkStart w:id="3" w:name="Par705"/>
      <w:bookmarkEnd w:id="3"/>
      <w:r>
        <w:rPr>
          <w:rFonts w:ascii="Times New Roman" w:hAnsi="Times New Roman" w:cs="Times New Roman"/>
          <w:sz w:val="28"/>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C654A" w:rsidRDefault="00FC654A" w:rsidP="00FC654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4. Цена продажи земельного участка, находящегося в государственной или муниципальной собственности.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w:t>
      </w:r>
      <w:r>
        <w:rPr>
          <w:rFonts w:ascii="Times New Roman" w:hAnsi="Times New Roman" w:cs="Times New Roman"/>
          <w:sz w:val="28"/>
          <w:szCs w:val="28"/>
        </w:rPr>
        <w:lastRenderedPageBreak/>
        <w:t>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Законами и иными нормативно-правовыми актами Оренбургской области, в отношении земельных участков, государственная собственность на которые не разграничена;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администрацией муниципального образования Придолинный сельсовет, в отношении земельных участков, находящихся в муниципальной собственности.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Земельным кодексом РФ.</w:t>
      </w:r>
    </w:p>
    <w:p w:rsidR="00FC654A" w:rsidRDefault="00FC654A" w:rsidP="00FC654A">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12. Предоставление в собственность земельных участков из государственной и муниципальной собственности, на которых расположены здания, строения, сооружения</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Исключительное право на приобретение в собственность земельных участков из государственной или муниципальной собственности имеют граждане и юридические лица - собственники зданий, строений, сооружений, расположенных на данных земельных участках, если иное не установлено статьей 39.20 Земельного кодекса Российской Федерации или другим федеральным законом.</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 без выделения в натуре.</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кодекса Российской Федерации.</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Приобретение земельных участков в собственность за плату осуществляется гражданами и юридическими лицами - собственниками зданий, строений, сооружений по цене, устанавливаемой в соответствии с действующим законодательством, и в соответствии с порядком, изложенном в статье 34 настоящего Положения.</w:t>
      </w:r>
    </w:p>
    <w:p w:rsidR="00FC654A" w:rsidRDefault="00FC654A" w:rsidP="00FC654A">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3. ПРЕДОСТАВЛЕНИЕ ЗЕМЕЛЬНЫХ УЧАСТКОВ НА ПРАВЕ</w:t>
      </w: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ПОСТОЯННОГО (БЕССРОЧНОГО) ПОЛЬЗОВАНИЯ</w:t>
      </w:r>
    </w:p>
    <w:p w:rsidR="00FC654A" w:rsidRDefault="00FC654A" w:rsidP="00FC654A">
      <w:pPr>
        <w:spacing w:after="0" w:line="240" w:lineRule="auto"/>
        <w:jc w:val="center"/>
        <w:rPr>
          <w:rFonts w:ascii="Times New Roman" w:hAnsi="Times New Roman" w:cs="Times New Roman"/>
          <w:b/>
          <w:sz w:val="28"/>
          <w:szCs w:val="28"/>
        </w:rPr>
      </w:pPr>
    </w:p>
    <w:p w:rsidR="00FC654A" w:rsidRDefault="00FC654A" w:rsidP="00FC654A">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13. Порядок предоставления земельных участков на праве постоянного (бессрочного) пользования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администрации муниципального образования Придолинный сельсовет Ташлинского района Оренбургской области.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855"/>
      <w:bookmarkEnd w:id="4"/>
      <w:r>
        <w:rPr>
          <w:rFonts w:ascii="Times New Roman" w:hAnsi="Times New Roman" w:cs="Times New Roman"/>
          <w:sz w:val="28"/>
          <w:szCs w:val="28"/>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органам государственной власти и органам местного самоуправления;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государственным и муниципальным учреждениям (бюджетным, казенным, автономным);</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казенным предприятиям;</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центрам исторического наследия президентов Российской Федерации, прекративших исполнение своих полномочий.</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местного самоуправления в случае предоставления ему земельного участка;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органа государственной власти в случае предоставления ему земельного участка.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4" w:anchor="Par866" w:tooltip="Ссылка на текущий документ" w:history="1">
        <w:r>
          <w:rPr>
            <w:rStyle w:val="a3"/>
            <w:rFonts w:ascii="Times New Roman" w:hAnsi="Times New Roman" w:cs="Times New Roman"/>
            <w:sz w:val="28"/>
            <w:szCs w:val="28"/>
          </w:rPr>
          <w:t>статьями 39.10</w:t>
        </w:r>
      </w:hyperlink>
      <w:r>
        <w:rPr>
          <w:rFonts w:ascii="Times New Roman" w:hAnsi="Times New Roman" w:cs="Times New Roman"/>
          <w:sz w:val="28"/>
          <w:szCs w:val="28"/>
        </w:rPr>
        <w:t xml:space="preserve"> и </w:t>
      </w:r>
      <w:hyperlink r:id="rId5" w:anchor="Par1259" w:tooltip="Ссылка на текущий документ" w:history="1">
        <w:r>
          <w:rPr>
            <w:rStyle w:val="a3"/>
            <w:rFonts w:ascii="Times New Roman" w:hAnsi="Times New Roman" w:cs="Times New Roman"/>
            <w:sz w:val="28"/>
            <w:szCs w:val="28"/>
          </w:rPr>
          <w:t>39.20</w:t>
        </w:r>
      </w:hyperlink>
      <w:r>
        <w:rPr>
          <w:rFonts w:ascii="Times New Roman" w:hAnsi="Times New Roman" w:cs="Times New Roman"/>
          <w:sz w:val="28"/>
          <w:szCs w:val="28"/>
        </w:rPr>
        <w:t xml:space="preserve"> Земельного кодекса РФ.</w:t>
      </w:r>
    </w:p>
    <w:p w:rsidR="00FC654A" w:rsidRDefault="00FC654A" w:rsidP="00FC654A">
      <w:pPr>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5. Гражданам земельные участки в постоянное (бессрочное) пользование и пожизненное наследуемое владение не предоставляются.</w:t>
      </w:r>
    </w:p>
    <w:p w:rsidR="00FC654A" w:rsidRDefault="00FC654A" w:rsidP="00FC654A">
      <w:pPr>
        <w:spacing w:after="0" w:line="240" w:lineRule="auto"/>
        <w:rPr>
          <w:rFonts w:ascii="Times New Roman" w:hAnsi="Times New Roman" w:cs="Times New Roman"/>
          <w:color w:val="FF0000"/>
          <w:sz w:val="28"/>
          <w:szCs w:val="28"/>
          <w:highlight w:val="yellow"/>
        </w:rPr>
      </w:pPr>
    </w:p>
    <w:p w:rsidR="00FC654A" w:rsidRDefault="00FC654A" w:rsidP="00FC654A">
      <w:pPr>
        <w:spacing w:after="0" w:line="240" w:lineRule="auto"/>
        <w:rPr>
          <w:rFonts w:ascii="Times New Roman" w:hAnsi="Times New Roman" w:cs="Times New Roman"/>
          <w:color w:val="FF0000"/>
          <w:sz w:val="28"/>
          <w:szCs w:val="28"/>
          <w:highlight w:val="yellow"/>
        </w:rPr>
      </w:pP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4. ПРЕДОСТАВЛЕНИЕ ЗЕМЕЛЬНЫХ УЧАСТКОВ НА ПРАВЕ БЕЗВОЗМЕЗДНОГО ПОЛЬЗОВАНИЯ</w:t>
      </w:r>
    </w:p>
    <w:p w:rsidR="00FC654A" w:rsidRDefault="00FC654A" w:rsidP="00FC654A">
      <w:pPr>
        <w:pStyle w:val="ConsPlusNormal0"/>
        <w:jc w:val="both"/>
        <w:rPr>
          <w:rFonts w:ascii="Times New Roman" w:hAnsi="Times New Roman" w:cs="Times New Roman"/>
          <w:sz w:val="20"/>
          <w:szCs w:val="20"/>
        </w:rPr>
      </w:pPr>
    </w:p>
    <w:p w:rsidR="00FC654A" w:rsidRDefault="00FC654A" w:rsidP="00FC654A">
      <w:pPr>
        <w:pStyle w:val="ConsPlusNormal0"/>
        <w:jc w:val="both"/>
        <w:rPr>
          <w:rFonts w:ascii="Times New Roman" w:hAnsi="Times New Roman" w:cs="Times New Roman"/>
        </w:rPr>
      </w:pPr>
    </w:p>
    <w:p w:rsidR="00FC654A" w:rsidRDefault="00FC654A" w:rsidP="00FC654A">
      <w:pPr>
        <w:pStyle w:val="ConsPlusNormal0"/>
        <w:ind w:firstLine="540"/>
        <w:jc w:val="both"/>
        <w:rPr>
          <w:rFonts w:ascii="Times New Roman" w:hAnsi="Times New Roman" w:cs="Times New Roman"/>
          <w:b/>
          <w:sz w:val="28"/>
          <w:szCs w:val="28"/>
        </w:rPr>
      </w:pPr>
      <w:r>
        <w:rPr>
          <w:rFonts w:ascii="Times New Roman" w:hAnsi="Times New Roman" w:cs="Times New Roman"/>
          <w:b/>
          <w:sz w:val="28"/>
          <w:szCs w:val="28"/>
        </w:rPr>
        <w:t>Статья 14. Предоставление земельного участка, находящегося в государственной или муниципальной собственности, в безвозмездное пользование</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В безвозмездное пользование могут предоставляться земельные участки: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находящиеся в государственной или муниципальной собственности, на условиях и в порядке, которые установлены статьей 39.10 Земельного кодекса РФ, в том числе в виде служебного надела;</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Договор безвозмездного пользования земельным участком заключается в соответствии с Гражданским и Земельным кодексами Российской Федерации.</w:t>
      </w:r>
    </w:p>
    <w:p w:rsidR="00FC654A" w:rsidRDefault="00FC654A" w:rsidP="00FC654A">
      <w:pPr>
        <w:pStyle w:val="ConsPlusNormal0"/>
        <w:ind w:firstLine="540"/>
        <w:jc w:val="both"/>
        <w:rPr>
          <w:rFonts w:ascii="Times New Roman" w:hAnsi="Times New Roman" w:cs="Times New Roman"/>
          <w:sz w:val="28"/>
          <w:szCs w:val="28"/>
        </w:rPr>
      </w:pPr>
      <w:bookmarkStart w:id="5" w:name="Par540"/>
      <w:bookmarkEnd w:id="5"/>
      <w:r>
        <w:rPr>
          <w:rFonts w:ascii="Times New Roman" w:hAnsi="Times New Roman" w:cs="Times New Roman"/>
          <w:sz w:val="28"/>
          <w:szCs w:val="28"/>
        </w:rPr>
        <w:t>2.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Оренбургской области.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Права и обязанности лиц, использующих служебные наделы, определяются в соответствии с правилами пункта 1 статьи 41 и абзацев второго-четвертого, седьмого-девятого статьи 42 Земельного кодекса РФ.</w:t>
      </w:r>
    </w:p>
    <w:p w:rsidR="00FC654A" w:rsidRDefault="00FC654A" w:rsidP="00FC654A">
      <w:pPr>
        <w:spacing w:after="0" w:line="240" w:lineRule="auto"/>
        <w:jc w:val="both"/>
        <w:rPr>
          <w:rFonts w:ascii="Times New Roman" w:hAnsi="Times New Roman" w:cs="Times New Roman"/>
          <w:color w:val="FF0000"/>
          <w:sz w:val="28"/>
          <w:szCs w:val="28"/>
          <w:highlight w:val="yellow"/>
        </w:rPr>
      </w:pPr>
    </w:p>
    <w:p w:rsidR="00FC654A" w:rsidRDefault="00FC654A" w:rsidP="00FC654A">
      <w:pPr>
        <w:spacing w:after="0" w:line="240" w:lineRule="auto"/>
        <w:jc w:val="center"/>
        <w:rPr>
          <w:rFonts w:ascii="Times New Roman" w:hAnsi="Times New Roman" w:cs="Times New Roman"/>
          <w:b/>
          <w:sz w:val="28"/>
          <w:szCs w:val="28"/>
          <w:highlight w:val="yellow"/>
        </w:rPr>
      </w:pPr>
      <w:r>
        <w:rPr>
          <w:rFonts w:ascii="Times New Roman" w:hAnsi="Times New Roman" w:cs="Times New Roman"/>
          <w:b/>
          <w:sz w:val="28"/>
          <w:szCs w:val="28"/>
        </w:rPr>
        <w:t>Глава 5. ПРЕДОСТАВЛЕНИЕ ЗЕМЕЛЬНЫХ УЧАСТКОВ В АРЕНДУ ГРАЖДАНАМ И ЮРИДИЧЕСКИМ ЛИЦАМ</w:t>
      </w:r>
    </w:p>
    <w:p w:rsidR="00FC654A" w:rsidRDefault="00FC654A" w:rsidP="00FC654A">
      <w:pPr>
        <w:spacing w:after="0" w:line="240" w:lineRule="auto"/>
        <w:jc w:val="both"/>
        <w:rPr>
          <w:rFonts w:ascii="Times New Roman" w:hAnsi="Times New Roman" w:cs="Times New Roman"/>
          <w:sz w:val="28"/>
          <w:szCs w:val="28"/>
          <w:highlight w:val="yellow"/>
        </w:rPr>
      </w:pPr>
    </w:p>
    <w:p w:rsidR="00FC654A" w:rsidRDefault="00FC654A" w:rsidP="00FC654A">
      <w:pPr>
        <w:pStyle w:val="ConsPlusNormal0"/>
        <w:ind w:firstLine="540"/>
        <w:jc w:val="both"/>
        <w:rPr>
          <w:rFonts w:ascii="Times New Roman" w:hAnsi="Times New Roman" w:cs="Times New Roman"/>
          <w:b/>
          <w:sz w:val="28"/>
          <w:szCs w:val="28"/>
        </w:rPr>
      </w:pPr>
      <w:r>
        <w:rPr>
          <w:rFonts w:ascii="Times New Roman" w:hAnsi="Times New Roman" w:cs="Times New Roman"/>
          <w:b/>
          <w:sz w:val="28"/>
          <w:szCs w:val="28"/>
        </w:rPr>
        <w:t>Статья 15. Порядок предоставления земельных участков в аренду гражданам и юридическим лицам.</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Предоставление земельных участков гражданам и юридическим лицам, находящихся в  государственной или муниципальной собственности, при заключении Договора аренды земельного участка, за исключением </w:t>
      </w:r>
      <w:r>
        <w:rPr>
          <w:rFonts w:ascii="Times New Roman" w:hAnsi="Times New Roman" w:cs="Times New Roman"/>
          <w:sz w:val="28"/>
          <w:szCs w:val="28"/>
        </w:rPr>
        <w:lastRenderedPageBreak/>
        <w:t>случаев, предусмотренных пунктом 2 настоящей статьи, осуществляется на торгах, проводимых в форме аукциона, в порядке, установленном пунктом 3 настоящей статьи, статьей 16 и Главой 8 настоящего Положения.</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Предоставление земельных участков, находящихся в  государственной или муниципальной собственности, при заключении Договора аренды земельного участка без проведения торгов осуществляется в случае предоставления:</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FC654A" w:rsidRDefault="00FC654A" w:rsidP="00FC654A">
      <w:pPr>
        <w:pStyle w:val="ConsPlusNormal0"/>
        <w:ind w:firstLine="540"/>
        <w:jc w:val="both"/>
        <w:rPr>
          <w:rFonts w:ascii="Times New Roman" w:hAnsi="Times New Roman" w:cs="Times New Roman"/>
          <w:sz w:val="28"/>
          <w:szCs w:val="28"/>
        </w:rPr>
      </w:pPr>
      <w:bookmarkStart w:id="6" w:name="Par745"/>
      <w:bookmarkEnd w:id="6"/>
      <w:r>
        <w:rPr>
          <w:rFonts w:ascii="Times New Roman" w:hAnsi="Times New Roman" w:cs="Times New Roman"/>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C654A" w:rsidRDefault="00FC654A" w:rsidP="00FC654A">
      <w:pPr>
        <w:pStyle w:val="ConsPlusNormal0"/>
        <w:ind w:firstLine="540"/>
        <w:jc w:val="both"/>
        <w:rPr>
          <w:rFonts w:ascii="Times New Roman" w:hAnsi="Times New Roman" w:cs="Times New Roman"/>
          <w:sz w:val="28"/>
          <w:szCs w:val="28"/>
        </w:rPr>
      </w:pPr>
      <w:bookmarkStart w:id="7" w:name="Par747"/>
      <w:bookmarkEnd w:id="7"/>
      <w:r>
        <w:rPr>
          <w:rFonts w:ascii="Times New Roman" w:hAnsi="Times New Roman" w:cs="Times New Roman"/>
          <w:sz w:val="28"/>
          <w:szCs w:val="28"/>
        </w:rPr>
        <w:t xml:space="preserve">8) земельного участка, образованного в результате раздела </w:t>
      </w:r>
      <w:r>
        <w:rPr>
          <w:rFonts w:ascii="Times New Roman" w:hAnsi="Times New Roman" w:cs="Times New Roman"/>
          <w:sz w:val="28"/>
          <w:szCs w:val="28"/>
        </w:rPr>
        <w:lastRenderedPageBreak/>
        <w:t>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FC654A" w:rsidRDefault="00FC654A" w:rsidP="00FC654A">
      <w:pPr>
        <w:pStyle w:val="ConsPlusNormal0"/>
        <w:ind w:firstLine="540"/>
        <w:jc w:val="both"/>
        <w:rPr>
          <w:rFonts w:ascii="Times New Roman" w:hAnsi="Times New Roman" w:cs="Times New Roman"/>
          <w:sz w:val="28"/>
          <w:szCs w:val="28"/>
        </w:rPr>
      </w:pPr>
      <w:bookmarkStart w:id="8" w:name="Par750"/>
      <w:bookmarkEnd w:id="8"/>
      <w:r>
        <w:rPr>
          <w:rFonts w:ascii="Times New Roman" w:hAnsi="Times New Roman" w:cs="Times New Roman"/>
          <w:sz w:val="28"/>
          <w:szCs w:val="28"/>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Оренбургской области;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Pr>
          <w:rFonts w:ascii="Times New Roman" w:hAnsi="Times New Roman" w:cs="Times New Roman"/>
          <w:sz w:val="28"/>
          <w:szCs w:val="28"/>
        </w:rPr>
        <w:lastRenderedPageBreak/>
        <w:t>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Оренбургской области;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18)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20) земельного участка, необходимого для проведения работ, связанных с пользованием недрами, недропользователю;</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Оренбургской области, </w:t>
      </w:r>
      <w:r>
        <w:rPr>
          <w:rFonts w:ascii="Times New Roman" w:hAnsi="Times New Roman" w:cs="Times New Roman"/>
          <w:sz w:val="28"/>
          <w:szCs w:val="28"/>
        </w:rPr>
        <w:lastRenderedPageBreak/>
        <w:t>некоммерческой организации, созданной Оренбургской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C654A" w:rsidRDefault="00FC654A" w:rsidP="00FC654A">
      <w:pPr>
        <w:pStyle w:val="ConsPlusNormal0"/>
        <w:ind w:firstLine="540"/>
        <w:jc w:val="both"/>
        <w:rPr>
          <w:rFonts w:ascii="Times New Roman" w:hAnsi="Times New Roman" w:cs="Times New Roman"/>
          <w:sz w:val="28"/>
          <w:szCs w:val="28"/>
        </w:rPr>
      </w:pPr>
      <w:bookmarkStart w:id="9" w:name="Par773"/>
      <w:bookmarkEnd w:id="9"/>
      <w:r>
        <w:rPr>
          <w:rFonts w:ascii="Times New Roman" w:hAnsi="Times New Roman" w:cs="Times New Roman"/>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C654A" w:rsidRDefault="00FC654A" w:rsidP="00FC654A">
      <w:pPr>
        <w:pStyle w:val="ConsPlusNormal0"/>
        <w:ind w:firstLine="540"/>
        <w:jc w:val="both"/>
        <w:rPr>
          <w:rFonts w:ascii="Times New Roman" w:hAnsi="Times New Roman" w:cs="Times New Roman"/>
          <w:sz w:val="28"/>
          <w:szCs w:val="28"/>
        </w:rPr>
      </w:pPr>
      <w:bookmarkStart w:id="10" w:name="Par774"/>
      <w:bookmarkEnd w:id="10"/>
      <w:r>
        <w:rPr>
          <w:rFonts w:ascii="Times New Roman" w:hAnsi="Times New Roman" w:cs="Times New Roman"/>
          <w:sz w:val="28"/>
          <w:szCs w:val="28"/>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C654A" w:rsidRDefault="00FC654A" w:rsidP="00FC654A">
      <w:pPr>
        <w:pStyle w:val="ConsPlusNormal0"/>
        <w:ind w:firstLine="540"/>
        <w:jc w:val="both"/>
        <w:rPr>
          <w:rFonts w:ascii="Times New Roman" w:hAnsi="Times New Roman" w:cs="Times New Roman"/>
          <w:sz w:val="20"/>
          <w:szCs w:val="20"/>
        </w:rPr>
      </w:pPr>
      <w:r>
        <w:rPr>
          <w:rFonts w:ascii="Times New Roman" w:hAnsi="Times New Roman" w:cs="Times New Roman"/>
          <w:sz w:val="28"/>
          <w:szCs w:val="28"/>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предоставления земельных участков в аренду</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 Предоставление земельных участков в аренду осуществляется на основании заявлений граждан или юридических лиц, направляемых на имя главы муниципального образования Придолинный сельсовет Ташлинского района Оренбургской области, которые рассматриваются Комиссией.</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Предоставление в аренду земельных участков гражданам, индивидуальным предпринимателям и юридическим лицам осуществляется по правилам, предусмотренным действующим законодательством для предоставления земельных участков без предварительного согласования места размещения объекта, с торгов по продаже права аренды земельных участков в случаях предоставления земельных участков:</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предпринимательской деятельности (строительство магазинов, торговых комплексов, офисных и деловых центров, административных зданий, гостиниц и иных объектов, связанных с предпринимательской деятельностью в сфере торговли);</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целей образования, здравоохранения и культуры, за исключением предоставления земельных участков государственным и муниципальным учреждениям;</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производственных и промышленных целей;</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рекреационных целей в случае, если земельный участок предоставляется для строительства объектов рекреационного назначения;</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спортивно-оздоровительных целей в случае, если земельный участок предоставляется для строительства объектов спортивно-оздоровительного назначения;</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дачного строительства на землях населенных пунктов в случае, если земельный участок предоставляется юридическому лицу или индивидуальному предпринимателю;</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иных целей, связанных со строительством и осуществлением предпринимательской деятельности.</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 Предоставление земельных участков в аренду гражданам, индивидуальным предпринимателям и юридическим лицам осуществляется с предварительным согласованием места размещения объекта без проведения торгов в случаях предоставления земельных участков:</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строительства объектов электро-, тепло-, газо- и водоснабжения населения, водоотведения, снабжения населения топливом;</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организации сбора и вывоза бытовых отходов и мусора;</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строительства и организации подъездных путей, осуществления дорожной деятельности;</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строительства объектов, направленных на обеспечение пожарной безопасности и безопасности граждан;</w:t>
      </w:r>
    </w:p>
    <w:p w:rsidR="00FC654A" w:rsidRDefault="00FC654A" w:rsidP="00FC654A">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для реконструкции существующих объектов недвижимого имущества.</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Срок аренды устанавливается на основании решения о предоставлении земельного участка в аренду или решения о проведении торгов по продаже права на заключение договора аренды земельного участка.</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Договором аренды определяются условия использования арендатором земельного участка, которые должны соответствовать условиям, </w:t>
      </w:r>
      <w:r>
        <w:rPr>
          <w:rFonts w:ascii="Times New Roman" w:hAnsi="Times New Roman" w:cs="Times New Roman"/>
          <w:sz w:val="28"/>
          <w:szCs w:val="28"/>
        </w:rPr>
        <w:lastRenderedPageBreak/>
        <w:t>установленным законодательством Российской Федерации и законами Оренбургской области.</w:t>
      </w:r>
    </w:p>
    <w:p w:rsidR="00FC654A" w:rsidRDefault="00FC654A" w:rsidP="00FC654A">
      <w:pPr>
        <w:spacing w:after="0" w:line="240" w:lineRule="auto"/>
        <w:ind w:firstLine="540"/>
        <w:jc w:val="both"/>
        <w:rPr>
          <w:rFonts w:ascii="Times New Roman" w:hAnsi="Times New Roman" w:cs="Times New Roman"/>
          <w:b/>
          <w:sz w:val="28"/>
          <w:szCs w:val="28"/>
          <w:highlight w:val="yellow"/>
        </w:rPr>
      </w:pPr>
      <w:r>
        <w:rPr>
          <w:rFonts w:ascii="Times New Roman" w:hAnsi="Times New Roman" w:cs="Times New Roman"/>
          <w:b/>
          <w:sz w:val="28"/>
          <w:szCs w:val="28"/>
        </w:rPr>
        <w:t>Статья 16. Условия договорных отношений по предоставлению земельных участков в аренду</w:t>
      </w:r>
    </w:p>
    <w:p w:rsidR="00FC654A" w:rsidRDefault="00FC654A" w:rsidP="00FC654A">
      <w:pPr>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1. Решение о передаче в аренду земельных участков принимает администрация муниципального  образования Придолинный сельсовет Ташлинского района Оренбургской области в лице главы муниципального образования Придолинный сельсовет. </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Срок договора аренды земельного участка не может превышать максимального (предельного) срока, установленного законодательством Российской Федерации, а также срока, установленного договором аренды расположенного на земельном участке объекта недвижимого имущества, находящегося в муниципальной собственности Придолинного сельсовета Ташлинского района Оренбургской области.</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аренды устанавливается на основании решения о предоставлении земельного участка в аренду или решения о проведении торгов по продаже права на заключение договора аренды земельного участка, в соответствии с пунктами 8-13 статьи 39.8 Земельного кодекса РФ.</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Договором аренды определяются условия использования арендатором земельного участка, которые должны соответствовать условиям, установленным законодательством Российской Федерации.</w:t>
      </w:r>
    </w:p>
    <w:p w:rsidR="00FC654A" w:rsidRDefault="00FC654A" w:rsidP="00FC65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 заключении договора аренды предусматривается, что арендаторы перечисляют арендную плату ежемесячно равными долями от суммы, указанной в договоре аренды земельного участка, не позднее десятого числа текущего месяца.</w:t>
      </w:r>
    </w:p>
    <w:p w:rsidR="00FC654A" w:rsidRDefault="00FC654A" w:rsidP="00FC65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Арендаторы, использующие земельные участки, предоставленные для сельскохозяйственного использования, включая выращивание бахчевых культур, ведение крестьянского (фермерского) хозяйства, личного подсобного хозяйства, садоводства, огородничества, дачного хозяйства; земельные участки, занятые индивидуальными жилыми домами, индивидуальными гаражами, перечисляют арендную плату два раза в год равными долями от начисленной суммы арендной платы не позднее 15 сентября и 15 ноября отчетного года.</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размер арендной платы за год составляет не более 2000 (две тысячи) рублей, арендная плата перечисляется единовременным платежом не позднее срока, установленного договором аренды.</w:t>
      </w:r>
    </w:p>
    <w:p w:rsidR="00FC654A" w:rsidRDefault="00FC654A" w:rsidP="00FC65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Договором аренды устанавливается порядок получения арендатором согласия арендодателя на передачу земельного участка в субаренду независимо от срока договора аренды, а также на передачу своих прав и обязанностей по договору третьим лицам, если договор аренды заключается на срок до пяти лет.</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Если срок договора аренды земельного участка более пяти лет, арендатор обязан в течение трех рабочих дней со дня заключения соответствующего договора уведомить арендодателя в письменной форме о передаче своих прав и обязанностей по договору аренды третьему лицу.</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 На арендатора земельного участка возлагаются расходы, связанные с государственной регистрацией договора аренды, а также соглашений об изменении, расторжении договоров аренды.</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Стоимость улучшений земельного участка, произведенных арендатором без согласия арендодателя, возмещению не подлежит.</w:t>
      </w:r>
    </w:p>
    <w:p w:rsidR="00FC654A" w:rsidRDefault="00FC654A" w:rsidP="00FC654A">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7.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FC654A" w:rsidRDefault="00FC654A" w:rsidP="00FC654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654A" w:rsidRDefault="00FC654A" w:rsidP="00FC654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 Если иное не установлено Земельным кодексом РФ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Законами и иными нормативно-правовыми актами Оренбургской области в отношении земельных участков, государственная собственность на которые не разграничена;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администрацией муниципального образования Придолинный сельсовет в отношении земельных участков, находящихся в муниципальной собственности.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7.3.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r:id="rId6" w:anchor="Par1677" w:tooltip="Ссылка на текущий документ" w:history="1">
        <w:r>
          <w:rPr>
            <w:rStyle w:val="a3"/>
            <w:rFonts w:ascii="Times New Roman" w:hAnsi="Times New Roman" w:cs="Times New Roman"/>
            <w:sz w:val="28"/>
            <w:szCs w:val="28"/>
          </w:rPr>
          <w:t>подпунктом 2 пункта 1 статьи 49</w:t>
        </w:r>
      </w:hyperlink>
      <w:r>
        <w:rPr>
          <w:rFonts w:ascii="Times New Roman" w:hAnsi="Times New Roman" w:cs="Times New Roman"/>
          <w:sz w:val="28"/>
          <w:szCs w:val="28"/>
        </w:rPr>
        <w:t xml:space="preserve"> Земельного кодекса РФ,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 лицом, которое в соответствии с настоящим Кодексом имеет право </w:t>
      </w:r>
      <w:r>
        <w:rPr>
          <w:rFonts w:ascii="Times New Roman" w:hAnsi="Times New Roman" w:cs="Times New Roman"/>
          <w:sz w:val="28"/>
          <w:szCs w:val="28"/>
        </w:rPr>
        <w:lastRenderedPageBreak/>
        <w:t>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соответствии с </w:t>
      </w:r>
      <w:hyperlink r:id="rId7" w:anchor="Par1263" w:tooltip="Ссылка на текущий документ" w:history="1">
        <w:r>
          <w:rPr>
            <w:rStyle w:val="a3"/>
            <w:rFonts w:ascii="Times New Roman" w:hAnsi="Times New Roman" w:cs="Times New Roman"/>
            <w:sz w:val="28"/>
            <w:szCs w:val="28"/>
          </w:rPr>
          <w:t>пунктом 3</w:t>
        </w:r>
      </w:hyperlink>
      <w:r>
        <w:rPr>
          <w:rFonts w:ascii="Times New Roman" w:hAnsi="Times New Roman" w:cs="Times New Roman"/>
          <w:sz w:val="28"/>
          <w:szCs w:val="28"/>
        </w:rPr>
        <w:t xml:space="preserve"> или </w:t>
      </w:r>
      <w:hyperlink r:id="rId8" w:anchor="Par1264" w:tooltip="Ссылка на текущий документ" w:history="1">
        <w:r>
          <w:rPr>
            <w:rStyle w:val="a3"/>
            <w:rFonts w:ascii="Times New Roman" w:hAnsi="Times New Roman" w:cs="Times New Roman"/>
            <w:sz w:val="28"/>
            <w:szCs w:val="28"/>
          </w:rPr>
          <w:t>4 статьи 39.20</w:t>
        </w:r>
      </w:hyperlink>
      <w:r>
        <w:rPr>
          <w:rFonts w:ascii="Times New Roman" w:hAnsi="Times New Roman" w:cs="Times New Roman"/>
          <w:sz w:val="28"/>
          <w:szCs w:val="28"/>
        </w:rPr>
        <w:t xml:space="preserve"> Земельного кодекса РФ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C654A" w:rsidRDefault="00FC654A" w:rsidP="00FC654A">
      <w:pPr>
        <w:spacing w:after="0" w:line="240" w:lineRule="auto"/>
        <w:rPr>
          <w:rFonts w:ascii="Times New Roman" w:hAnsi="Times New Roman" w:cs="Times New Roman"/>
          <w:sz w:val="28"/>
          <w:szCs w:val="28"/>
          <w:highlight w:val="yellow"/>
        </w:rPr>
      </w:pP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6. ПРЕДОСТАВЛЕНИЕ ЗЕМЕЛЬНЫХ УЧАСТКОВ</w:t>
      </w: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СТРОИТЕЛЬСТВА</w:t>
      </w:r>
    </w:p>
    <w:p w:rsidR="00FC654A" w:rsidRDefault="00FC654A" w:rsidP="00FC654A">
      <w:pPr>
        <w:spacing w:after="0" w:line="240" w:lineRule="auto"/>
        <w:jc w:val="center"/>
        <w:rPr>
          <w:rFonts w:ascii="Times New Roman" w:hAnsi="Times New Roman" w:cs="Times New Roman"/>
          <w:b/>
          <w:sz w:val="28"/>
          <w:szCs w:val="28"/>
        </w:rPr>
      </w:pP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17. Порядок предоставления земельных участков для строительства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Предоставление земельных участков для строительства осуществляется с проведением работ по их формированию:</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Без предварительного согласования мест размещения объектов.</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С предварительным согласованием мест размещения объектов.</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Предоставление земельных участков для строительства без предварительного согласования мест размещения объектов осуществляется: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В аренду - на торгах (конкурсах, аукционах) по продаже права на заключение договора аренды либо без проведения торгов (конкурсов, аукционов).</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В собственность - исключительно на торгах (конкурсах, аукционах).</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Предоставление земельного участка для строительства без предварительного согласования мест размещения объектов осуществляется в следующем порядке:</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Проведение работ по формированию земельного участка: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выполнение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определение разрешенного использования земельного участка;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принятие решения о проведении торгов (конкурсов, аукционов) или предоставлении земельных участков без проведения торгов (конкурсов, аукционов);</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Подготовка материалов для определения разрешенного использования и проведения кадастровых работ в отношении земельных участков осуществляется администрацией муниципального образования Придолинный сельсовет Ташлинского района Оренбургской области с участием уполномоченных организаций.</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 земельного участка, принятие решения о предварительном согласовании места размещения объекта;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в отношении земельного участка кадастровых работ, осуществление его государственного кадастрового учета;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публичных слушаний в случаях, предусмотренных действующим законодательством;</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земельного участка для строительства в соответствии с правилами, установленными земельным законодательством.</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случае если сведения о земельном участке содержаться в государственном кадастре недвижимости и границы земельного участка определены в соответствии с федеральными законами, предварительное согласование места размещения объекта и проведение кадастровых работ в отношении земельного участка не требуется при условии, что сведения о таком земельном участке содержат информацию об адресе земельного участка, виде разрешенного использования, площади, категории, а также иную информацию, необходимую для предоставления земельного участка.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Постановление администрации муниципального образования Придолинный сельсовет Ташлинского района Оренбургской области о предоставлении земельного участка для строительства или протокол о результатах торгов (конкурсов, аукционов) является основанием для:</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заключения договора аренды земельного участка и государственной регистрации данного договора при передаче земельного участка в аренду.</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Решение об отказе в предоставлении земельного участка для строительства может быть обжаловано заявителем в судебном порядке.</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Предварительное согласование места размещения объекта не проводится при размещении объекта в соответствии с градостроительной документацией о застройке и правилами землепользования и застройки (зонированием территорий).</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Публичные слушания по предоставлению разрешения на условно разрешенный вид использования земельного участка не проводятся в следующих случаях:</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предоставлении земельных участков гражданам для индивидуального жилищного строительства, ведения личного подсобного хозяйства, садоводства, огородничества, дачного строительства, строительства и прокладки инженерных коммуникаций, организации подъездных путей для собственных нужд;</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предоставлении земельных участков для сельскохозяйственного производства;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предоставлении земельных участков из земель сельскохозяйственного назначения гражданам, ведущим крестьянское (фермерское) хозяйство, а также гражданам и их объединениям для ведения садоводства, огородничества и дачного хозяйства;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предоставлении земельных участков юридическим лицам и индивидуальным предпринимателям в случае, если вид разрешенного использования испрашиваемого земельного участка был установлен до введения в действие Градостроительного кодекса Российской Федерации.</w:t>
      </w:r>
    </w:p>
    <w:p w:rsidR="00FC654A" w:rsidRDefault="00FC654A" w:rsidP="00FC65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18. Порядок выбора земельных участков для строительства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Гражданин или юридическое лицо, заинтересованные в предоставлении земельного участка для строительства, обращаются на имя главы муниципального образования Придолинный сельсовет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заявлений граждан и юридических лиц о предоставлении земельных участков для строительства заинтересованным лицам администрация МО Придолинный  сельсовет вправе отказать либо принять положительное решение о выдаче акта выбора земельного участка для предварительного согласования места размещения объекта в соответствии с действующим законодательством.</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Отдел архитектуры и градостроительства администрации муниципального образования Ташлинский район обеспечивает выбор земельного участка на основе документов государственного земельного кадастра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и коммерческими организациями.</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w:t>
      </w:r>
    </w:p>
    <w:p w:rsidR="00FC654A" w:rsidRDefault="00FC654A" w:rsidP="00FC654A">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Администрация муниципального образования Придолинный сельсовет организует работу по информированию населения о возможном предоставлении земельного участка под строительство путем публикации в официальном печатном издании газете "Маяк", на официальном сайте  информации о земельном участке  сроках приема заявлений лиц, чьи интересы могут быть затронуты данным предоставлением. В случае поступления письменных обращений на объявление, вопрос о возможном предоставлении земельного участка повторно выносится на рассмотрение Комиссии. </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 истечении срока публикации, администрация муниципального образования Придолинный сельсовет оформляет проект постановления о предварительном согласовании места размещения объекта, утверждающего акт о выборе земельного участка в соответствии с одним из вариантов выбора земельного участка.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Копия постановления администрации муниципального образования Придолинный сельсовет о предварительном согласовании места размещения объекта или письмо об отказе в размещении объекта должно быть получено заявителем лично либо его доверенным лицом. В противном случае необходимые документы высылаются по почте в 30 - дневный срок.</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 Постановление администрации муниципального образования Придолинный сельсовет о предварительном согласовании места размещения объекта, утверждающее акт о выборе земельного участка, с приложенной схемой расположения земельного участка на кадастровом плане территории является основанием для проведения кадастровых работ в отношении земельного участка. </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Решение о предварительном согласовании места размещения объекта, утверждающее акт выбора земельного участка и (или) схему расположения земельного участка на кадастровом плане территории, является актом органа местного самоуправления, определяющим разрешенное использование и указывающим на категорию земельного участка при проведении работ по его формированию для дальнейшего предоставления в порядке, предусмотренном земельным законодательством.</w:t>
      </w:r>
    </w:p>
    <w:p w:rsidR="00FC654A" w:rsidRDefault="00FC654A" w:rsidP="00FC65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19. Принятие решения о предоставлении земельного участка для строительства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муниципального  образования Придолинный сельсовет на основании заявления гражданина или юридического лица, заинтересованных в предоставлении земельного участка для строительства, и приложенного к нему кадастрового паспорта земельного участка в </w:t>
      </w:r>
      <w:r>
        <w:rPr>
          <w:rFonts w:ascii="Times New Roman" w:hAnsi="Times New Roman" w:cs="Times New Roman"/>
          <w:sz w:val="28"/>
          <w:szCs w:val="28"/>
        </w:rPr>
        <w:lastRenderedPageBreak/>
        <w:t>двухнедельный срок принимает решение о предоставлении земельного участка для строительства.</w:t>
      </w:r>
    </w:p>
    <w:p w:rsidR="00FC654A" w:rsidRDefault="00FC654A" w:rsidP="00FC654A">
      <w:pPr>
        <w:spacing w:after="0" w:line="240" w:lineRule="auto"/>
        <w:rPr>
          <w:rFonts w:ascii="Times New Roman" w:hAnsi="Times New Roman" w:cs="Times New Roman"/>
          <w:sz w:val="28"/>
          <w:szCs w:val="28"/>
        </w:rPr>
      </w:pP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7. ОСОБЕННОСТИ ПРЕДОСТАВЛЕНИЯ ЗЕМЕЛЬНЫХ УЧАСТКОВ ДЛЯ ЖИЛИЩНОГО СТРОИТЕЛЬСТВА И ДЛЯ ИХ КОМПЛЕКСНОГО ОСВОЕНИЯ В ЦЕЛЯХ  ЖИЛИЩНОГО СТРОИТЕЛЬСТВА</w:t>
      </w:r>
    </w:p>
    <w:p w:rsidR="00FC654A" w:rsidRDefault="00FC654A" w:rsidP="00FC654A">
      <w:pPr>
        <w:spacing w:after="0" w:line="240" w:lineRule="auto"/>
        <w:jc w:val="center"/>
        <w:rPr>
          <w:rFonts w:ascii="Times New Roman" w:hAnsi="Times New Roman" w:cs="Times New Roman"/>
          <w:sz w:val="28"/>
          <w:szCs w:val="28"/>
        </w:rPr>
      </w:pPr>
    </w:p>
    <w:p w:rsidR="00FC654A" w:rsidRDefault="00FC654A" w:rsidP="00FC65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20. Особенности предоставления земельных участков для жилищного строительства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Земельные участки для жилищного строительства из земель, государственная собственность на которые не разграничена, находящихся в границах муниципального образования Придолинный сельсовет, а также находящихся в муниципальной собственности администрации муниципального образования Придолинный сельсовет, предоставляются в собственность или в аренду, за исключением случаев, установленных Земельным кодексом Российской Федерации.</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следующих случаев:</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земельный участок предоставляется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земельный участок, находящийся в муниципальной собственности администрации муниципального образования Придолинный сельсовет,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ст. 46.1-46.3 Градостроительного кодекса Российской Федерации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на территории муниципального образования Придолинный сельсовет за соответствующий земельный участок;</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если аукцион по продаже земельных участков, либо права на заключение договоров аренды земельных участков для жилищного строительства (для комплексного освоения в целях жилищного строительства) признан не состоявшимся по причине, если в аукционе участвовало менее двух участников.</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Предоставление земельного участка в аренду для индивидуального жилищного строительства  осуществляется на основании заявления гражданина, заинтересованного в предоставлении земельного участка.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двухнедельный срок со дня получения заявления гражданина о предоставлении в аренду земельного участка администрация муниципального  образования Придолинный сельсовет принимает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газете "Маяк", а также разместить сообщение о приеме указанных заявлений на официальном сайте администрации муниципального образования Придолинный сельсовет или на официальном сайте администрации муниципального образования Ташлинский район в сети Интернет.</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администрация муниципального  образования Придолинный сельсовет принимает решение о предоставлении такого земельного участка для жилищного строительства в аренду гражданину, обратившемуся с соответствующим заявлением. 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FC654A" w:rsidRDefault="00FC654A" w:rsidP="00FC65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21. Особенности предоставления земельных участков для их комплексного освоения в целях жилищного строительства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администрации муниципального образования Придолинный сельсовет, предоставляются в аренду без предварительного согласования места размещения объекта.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Предоставление в аренду земельного участка для его комплексного освоения в целях жилищного строительства осуществляется без проведения </w:t>
      </w:r>
      <w:r>
        <w:rPr>
          <w:rFonts w:ascii="Times New Roman" w:hAnsi="Times New Roman" w:cs="Times New Roman"/>
          <w:sz w:val="28"/>
          <w:szCs w:val="28"/>
        </w:rPr>
        <w:lastRenderedPageBreak/>
        <w:t>торгов в порядке, установленном статьей настоящего Положения и Земельным кодексом Российской Федерации.</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Арендатор земельного участка, предоставленного для его комплексного освоения в целях жилищного строительства, обязан выполнять следующие требования:</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сроки, установленные администрацией муниципального образования Придолинный сельсовет, подготовить проект планировки территории и проект межевания территории в границах земельного участка, предназначенного для его комплексного освоения в целях жилищного строительства;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сроки, установленные администрацией муниципального образования Придолинный сельсовет, выполнить работы по обустройству территории посредством строительства объектов инженерной инфраструктуры, подлежащих по окончании строительства передаче в муниципальную собственность администрации муниципального образования Придолинный сельсовет;</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передать по окончании строительства в муниципальную собственность администрации муниципального образования Придолинный сельсовет на условиях, определенных администрацией муниципального образования Заречный сельсовет, объекты инженерной инфраструктуры;</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сроки, установленные администрацией  муниципального образования Придолинный сельсовет, осуществить жилищное и иное строительство в соответствии с видами разрешенного использования земельных участков.</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Арендатор земельного участка, предоставленного для его комплексного освоения в целях жилищного строительства, имеет право передать свои права и обязанности по договору аренды третьему лицу независимо от срока договора аренды такого земельного участка. При этом к новому правообладателю переходят обязанности по выполнению всего объема обязательств, касающихся комплексного освоения земельного участка в целях жилищного строительства.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Арендатор земельного участка, предоставленного для его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приобрести указанные земельные участки в собственность или в аренду.</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Собственник или арендатор указанных в пункте 5 настоящей статьи земельных участков, предназначенных для жилищного и иного строительства, обязан в сроки, установленные администрацией муниципального образования Придолинный сельсовет, осуществить жилищное и иное строительство в соответствии с видами разрешенного использования земельных участков.</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При обороте указанных в пункте 5 настоящей статьи земельных участков, предназначенных для жилищного и иного строительства, к новым правообладателям переходят обязанности по осуществлению жилищного и иного строительства в соответствии с видами разрешенного использования земельных участков.</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 случае неисполнения обязанностей, указанных в пункте 3 настоящей статьи, принятых на себя арендатором земельного участка, а также в случае ненадлежащего их исполнения права на земельные участки могут быть прекращены в соответствии с действующим законодательством.</w:t>
      </w:r>
    </w:p>
    <w:p w:rsidR="00FC654A" w:rsidRDefault="00FC654A" w:rsidP="00FC654A">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8. ПОРЯДОК ОРГАНИЗАЦИИ ПРОВЕДЕНИЯ ТОРГОВ (АУКЦИОНОВ, КОНКУРСОВ) ПО ПРОДАЖЕ ГРАЖДАНАМ И ЮРИДИЧЕСКИМ ЛИЦАМ  ЗЕМЕЛЬНЫХ УЧАСТКОВ, РАСПОЛОЖЕННЫХ НА ТЕРРИТОРИИ  МУНИЦИПАЛЬНОГО ОБРАЗОВАНИЯ ПРИДОЛИННЫЙ СЕЛЬСОВЕТ ТАШЛИНСКОГО РАЙОНА ОРЕНБУРГСКОЙ ОБЛАСТИ, ИЛИ ПРАВА ИХ АРЕНДЫ</w:t>
      </w:r>
    </w:p>
    <w:p w:rsidR="00FC654A" w:rsidRDefault="00FC654A" w:rsidP="00FC654A">
      <w:pPr>
        <w:spacing w:after="0" w:line="240" w:lineRule="auto"/>
        <w:jc w:val="center"/>
        <w:rPr>
          <w:rFonts w:ascii="Times New Roman" w:hAnsi="Times New Roman" w:cs="Times New Roman"/>
          <w:b/>
          <w:sz w:val="28"/>
          <w:szCs w:val="28"/>
        </w:rPr>
      </w:pPr>
    </w:p>
    <w:p w:rsidR="00FC654A" w:rsidRDefault="00FC654A" w:rsidP="00FC65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22. Организация и проведение аукционов по продаже земельных участков из земель, государственная собственность на которые не разграничена или находящихся в муниципальной собственности Придолинного сельсовета</w:t>
      </w:r>
      <w:r>
        <w:rPr>
          <w:rFonts w:ascii="Times New Roman" w:hAnsi="Times New Roman" w:cs="Times New Roman"/>
          <w:sz w:val="28"/>
          <w:szCs w:val="28"/>
        </w:rPr>
        <w:t xml:space="preserve"> </w:t>
      </w:r>
      <w:r>
        <w:rPr>
          <w:rFonts w:ascii="Times New Roman" w:hAnsi="Times New Roman" w:cs="Times New Roman"/>
          <w:b/>
          <w:sz w:val="28"/>
          <w:szCs w:val="28"/>
        </w:rPr>
        <w:t>Ташлинского района Оренбургской области, либо права на заключение договоров аренды земельных участков из земель, государственная собственность на которые не разграничена или находящихся в муниципальной собственности Придолинного сельсовета</w:t>
      </w:r>
      <w:r>
        <w:rPr>
          <w:rFonts w:ascii="Times New Roman" w:hAnsi="Times New Roman" w:cs="Times New Roman"/>
          <w:sz w:val="28"/>
          <w:szCs w:val="28"/>
        </w:rPr>
        <w:t xml:space="preserve"> </w:t>
      </w:r>
      <w:r>
        <w:rPr>
          <w:rFonts w:ascii="Times New Roman" w:hAnsi="Times New Roman" w:cs="Times New Roman"/>
          <w:b/>
          <w:sz w:val="28"/>
          <w:szCs w:val="28"/>
        </w:rPr>
        <w:t>Ташлинского района Оренбургской области, для жилищного строительства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Предметом торгов может являться сформированный земельный участок, прошедший государственный кадастровый учет, являющийся государственной собственностью, расположенный в границах муниципального образования Придолинный сельсовет Ташлинского района Оренбургской области, или муниципальной собственностью администрации муниципального образования Придолинный сельсовет Ташлинского района, либо право его аренды.</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Организатором торгов по продаже гражданам и юридическим лицам земельных участков, государственная собственность на которые не разграничена либо находящихся в муниципальной собственности Придолинного сельсовета Ташлинского района Оренбургской области, расположенных в границах муниципального образования Придолинный сельсовет Ташлинского района Оренбургской области, или права их аренды выступает администрация муниципального  образования Придолинный сельсовет Ташлинского  района, которая также выступает в качестве продавца земельного участка или права его аренды.</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Продажа земельных участков и права аренды земельных участков, государственная собственность на которые не разграничена или находящихся в муниципальной собственности Придолинного сельсовета Ташлинского </w:t>
      </w:r>
      <w:r>
        <w:rPr>
          <w:rFonts w:ascii="Times New Roman" w:hAnsi="Times New Roman" w:cs="Times New Roman"/>
          <w:sz w:val="28"/>
          <w:szCs w:val="28"/>
        </w:rPr>
        <w:lastRenderedPageBreak/>
        <w:t>района, осуществляется по решению администрации муниципального образования Придолинный сельсовет Ташлинского района Оренбургской области.</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Проведение торгов осуществляется администрацией муниципального образования Придолинный сельсовет Ташлинского района Оренбургской области, либо специализированной организацией на основании соответствующего договора.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Для проведения торгов глава муниципального образования Придолинный сельсовет Ташлинского района Оренбургской области  формирует Комиссию.  Аукцион проводится в случае присутствия не менее 2/3 членов от состава Комиссии.</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Аукцион по продаже земельного участка из земель, государственная собственность на которые не разграничена или муниципальной собственности Придолинный сельсовет Ташлинского района, либо права на заключение договора аренды такого земельного участка для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такого объекта к сетям инженерно-технического обеспечения при условии, что предоставление разрешения на условно разрешенный вид использования и размещение объекта одобрено по результатам публичных слушаний.</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Администрация муниципального образования Придолинный сельсовет Ташлинского района  определяет начальную цену предмета аукциона, сумму задатка и существенные условия договора, в том числе срок аренды земельного участка или права на заключение договора аренды такого земельного участка. Начальная цена предмета аукциона (начальная цена земельного участка или начальный размер арендной платы) определяется в соответствии с законодательством Российской Федерации об оценочной деятельности, а также в соответствии с настоящим Положением.</w:t>
      </w:r>
    </w:p>
    <w:p w:rsidR="00FC654A" w:rsidRDefault="00FC654A" w:rsidP="00FC65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23.</w:t>
      </w:r>
      <w:r>
        <w:rPr>
          <w:rFonts w:ascii="Times New Roman" w:hAnsi="Times New Roman" w:cs="Times New Roman"/>
          <w:sz w:val="28"/>
          <w:szCs w:val="28"/>
        </w:rPr>
        <w:t xml:space="preserve"> </w:t>
      </w:r>
      <w:r>
        <w:rPr>
          <w:rFonts w:ascii="Times New Roman" w:hAnsi="Times New Roman" w:cs="Times New Roman"/>
          <w:b/>
          <w:sz w:val="28"/>
          <w:szCs w:val="28"/>
        </w:rPr>
        <w:t>Особенности проведения аукциона по продаже права на заключение договора аренды земельного участка из земель, находящихся в государственной собственности или муниципальной собственности Ташлинского муниципального района, для его комплексного освоения в целях жилищного строительства</w:t>
      </w:r>
    </w:p>
    <w:p w:rsidR="00FC654A" w:rsidRDefault="00FC654A" w:rsidP="00FC65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(далее для целей настоящей статьи - аукцион) проводится только в отношении земельного участка, прошедшего государственный кадастровый учет.</w:t>
      </w:r>
    </w:p>
    <w:p w:rsidR="00FC654A" w:rsidRDefault="00FC654A" w:rsidP="00FC654A">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2. Победителем аукциона признается участник аукциона, предложивший наибольшую цену за право на заключение договора аренды земельного участка для его комплексного освоения.</w:t>
      </w:r>
    </w:p>
    <w:p w:rsidR="00FC654A" w:rsidRDefault="00FC654A" w:rsidP="00FC65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Начальная цена предмета аукциона на право заключения договора </w:t>
      </w:r>
      <w:r>
        <w:rPr>
          <w:rFonts w:ascii="Times New Roman" w:hAnsi="Times New Roman" w:cs="Times New Roman"/>
          <w:sz w:val="28"/>
          <w:szCs w:val="28"/>
        </w:rPr>
        <w:lastRenderedPageBreak/>
        <w:t>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w:t>
      </w:r>
      <w:bookmarkStart w:id="11" w:name="Par973"/>
      <w:bookmarkEnd w:id="11"/>
      <w:r>
        <w:rPr>
          <w:rFonts w:ascii="Times New Roman" w:hAnsi="Times New Roman" w:cs="Times New Roman"/>
          <w:sz w:val="28"/>
          <w:szCs w:val="28"/>
        </w:rPr>
        <w:t>».</w:t>
      </w:r>
    </w:p>
    <w:p w:rsidR="00FC654A" w:rsidRDefault="00FC654A" w:rsidP="00FC654A">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 xml:space="preserve">4.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9" w:anchor="Par1246" w:tooltip="Ссылка на текущий документ" w:history="1">
        <w:r>
          <w:rPr>
            <w:rStyle w:val="a3"/>
            <w:rFonts w:ascii="Times New Roman" w:hAnsi="Times New Roman" w:cs="Times New Roman"/>
            <w:sz w:val="28"/>
            <w:szCs w:val="28"/>
          </w:rPr>
          <w:t>пунктом 7 статьи 39.18</w:t>
        </w:r>
      </w:hyperlink>
      <w:r>
        <w:rPr>
          <w:rFonts w:ascii="Times New Roman" w:hAnsi="Times New Roman" w:cs="Times New Roman"/>
          <w:sz w:val="28"/>
          <w:szCs w:val="28"/>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0" w:anchor="Par1246" w:tooltip="Ссылка на текущий документ" w:history="1">
        <w:r>
          <w:rPr>
            <w:rStyle w:val="a3"/>
            <w:rFonts w:ascii="Times New Roman" w:hAnsi="Times New Roman" w:cs="Times New Roman"/>
            <w:sz w:val="28"/>
            <w:szCs w:val="28"/>
          </w:rPr>
          <w:t>пунктом 7 статьи 39.18</w:t>
        </w:r>
      </w:hyperlink>
      <w:r>
        <w:rPr>
          <w:rFonts w:ascii="Times New Roman" w:hAnsi="Times New Roman" w:cs="Times New Roman"/>
          <w:sz w:val="28"/>
          <w:szCs w:val="28"/>
        </w:rPr>
        <w:t xml:space="preserve"> Земельного кодекса РФ) определяется размер первого арендного платежа.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8"/>
          <w:szCs w:val="28"/>
        </w:rPr>
        <w:t>6.</w:t>
      </w:r>
      <w:r>
        <w:rPr>
          <w:rFonts w:ascii="Times New Roman" w:hAnsi="Times New Roman" w:cs="Times New Roman"/>
          <w:sz w:val="20"/>
          <w:szCs w:val="20"/>
        </w:rPr>
        <w:t xml:space="preserve"> </w:t>
      </w:r>
      <w:r>
        <w:rPr>
          <w:rFonts w:ascii="Times New Roman" w:hAnsi="Times New Roman" w:cs="Times New Roman"/>
          <w:sz w:val="28"/>
          <w:szCs w:val="28"/>
        </w:rPr>
        <w:t>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24.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Администрация муниципального образования Придолинный сельсовет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978"/>
      <w:bookmarkEnd w:id="12"/>
      <w:r>
        <w:rPr>
          <w:rFonts w:ascii="Times New Roman" w:hAnsi="Times New Roman" w:cs="Times New Roman"/>
          <w:sz w:val="28"/>
          <w:szCs w:val="28"/>
        </w:rPr>
        <w:t xml:space="preserve">2. Извещение о проведении аукциона размещается на официальном сайте администрации муниципального образования Ташлинский район в информационно-телекоммуникационной сети "Интернет" для размещения информации о проведении торгов, не менее чем за тридцать дней до дня </w:t>
      </w:r>
      <w:r>
        <w:rPr>
          <w:rFonts w:ascii="Times New Roman" w:hAnsi="Times New Roman" w:cs="Times New Roman"/>
          <w:sz w:val="28"/>
          <w:szCs w:val="28"/>
        </w:rPr>
        <w:lastRenderedPageBreak/>
        <w:t>проведения аукциона. Указанное извещение должно быть доступно для ознакомления всем заинтересованным лицам без взимания платы.</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Администрация муниципального образования Придолинный сельсовет обеспечивает опубликование извещения о проведении аукциона в газете «Маяк» не менее чем за тридцать дней до дня проведения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Извещение о проведении аукциона должно содержать сведения: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 организаторе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 уполномоченном органе и о реквизитах решения о проведении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 месте, дате, времени и порядке проведения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 начальной цене предмета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 "шаге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1" w:anchor="Par820" w:tooltip="Ссылка на текущий документ" w:history="1">
        <w:r>
          <w:rPr>
            <w:rStyle w:val="a3"/>
            <w:rFonts w:ascii="Times New Roman" w:hAnsi="Times New Roman" w:cs="Times New Roman"/>
            <w:sz w:val="28"/>
            <w:szCs w:val="28"/>
          </w:rPr>
          <w:t>пунктами 8</w:t>
        </w:r>
      </w:hyperlink>
      <w:r>
        <w:rPr>
          <w:rFonts w:ascii="Times New Roman" w:hAnsi="Times New Roman" w:cs="Times New Roman"/>
          <w:sz w:val="28"/>
          <w:szCs w:val="28"/>
        </w:rPr>
        <w:t xml:space="preserve"> и </w:t>
      </w:r>
      <w:hyperlink r:id="rId12" w:anchor="Par842" w:tooltip="Ссылка на текущий документ" w:history="1">
        <w:r>
          <w:rPr>
            <w:rStyle w:val="a3"/>
            <w:rFonts w:ascii="Times New Roman" w:hAnsi="Times New Roman" w:cs="Times New Roman"/>
            <w:sz w:val="28"/>
            <w:szCs w:val="28"/>
          </w:rPr>
          <w:t>9 статьи 39.8</w:t>
        </w:r>
      </w:hyperlink>
      <w:r>
        <w:rPr>
          <w:rFonts w:ascii="Times New Roman" w:hAnsi="Times New Roman" w:cs="Times New Roman"/>
          <w:sz w:val="28"/>
          <w:szCs w:val="28"/>
        </w:rPr>
        <w:t xml:space="preserve"> Земельного кодекса РФ;</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w:t>
      </w:r>
      <w:r>
        <w:rPr>
          <w:rFonts w:ascii="Times New Roman" w:hAnsi="Times New Roman" w:cs="Times New Roman"/>
          <w:sz w:val="28"/>
          <w:szCs w:val="28"/>
        </w:rPr>
        <w:lastRenderedPageBreak/>
        <w:t>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Уполномоченный орган принимает решение об отказе в проведении аукциона в случае выявления обстоятельств, предусмотренных </w:t>
      </w:r>
      <w:hyperlink r:id="rId13" w:anchor="Par946" w:tooltip="Ссылка на текущий документ" w:history="1">
        <w:r>
          <w:rPr>
            <w:rStyle w:val="a3"/>
            <w:rFonts w:ascii="Times New Roman" w:hAnsi="Times New Roman" w:cs="Times New Roman"/>
            <w:sz w:val="28"/>
            <w:szCs w:val="28"/>
          </w:rPr>
          <w:t>пунктом 8</w:t>
        </w:r>
      </w:hyperlink>
      <w:r>
        <w:rPr>
          <w:rFonts w:ascii="Times New Roman" w:hAnsi="Times New Roman" w:cs="Times New Roman"/>
          <w:sz w:val="28"/>
          <w:szCs w:val="28"/>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C654A" w:rsidRDefault="00FC654A" w:rsidP="00FC654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25.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997"/>
      <w:bookmarkEnd w:id="13"/>
      <w:r>
        <w:rPr>
          <w:rFonts w:ascii="Times New Roman"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копии документов, удостоверяющих личность заявителя (для граждан);</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внесение задатка.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Представление документов, подтверждающих внесение задатка, признается заключением соглашения о задатке.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Организатор аукциона не вправе требовать представление иных документов, за исключением документов, указанных в </w:t>
      </w:r>
      <w:hyperlink r:id="rId14" w:anchor="Par997" w:tooltip="Ссылка на текущий документ" w:history="1">
        <w:r>
          <w:rPr>
            <w:rStyle w:val="a3"/>
            <w:rFonts w:ascii="Times New Roman" w:hAnsi="Times New Roman" w:cs="Times New Roman"/>
            <w:sz w:val="28"/>
            <w:szCs w:val="28"/>
          </w:rPr>
          <w:t>пункте 1</w:t>
        </w:r>
      </w:hyperlink>
      <w:r>
        <w:rPr>
          <w:rFonts w:ascii="Times New Roman" w:hAnsi="Times New Roman" w:cs="Times New Roman"/>
          <w:sz w:val="28"/>
          <w:szCs w:val="28"/>
        </w:rPr>
        <w:t xml:space="preserve"> настоящей статьи. Организатор аукциона в отношении заявителей - юридических лиц и индивидуальных предпринимателей запрашивает сведения, подтверждающие </w:t>
      </w:r>
      <w:r>
        <w:rPr>
          <w:rFonts w:ascii="Times New Roman" w:hAnsi="Times New Roman" w:cs="Times New Roman"/>
          <w:sz w:val="28"/>
          <w:szCs w:val="28"/>
        </w:rPr>
        <w:lastRenderedPageBreak/>
        <w:t>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Один заявитель вправе подать только одну заявку на участие в аукционе.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Заявитель не допускается к участию в аукционе в следующих случаях:</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 поступление задатка на дату рассмотрения заявок на участие в аукционе;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013"/>
      <w:bookmarkEnd w:id="14"/>
      <w:r>
        <w:rPr>
          <w:rFonts w:ascii="Times New Roman" w:hAnsi="Times New Roman" w:cs="Times New Roman"/>
          <w:sz w:val="28"/>
          <w:szCs w:val="28"/>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w:t>
      </w:r>
      <w:r>
        <w:rPr>
          <w:rFonts w:ascii="Times New Roman" w:hAnsi="Times New Roman" w:cs="Times New Roman"/>
          <w:sz w:val="28"/>
          <w:szCs w:val="28"/>
        </w:rPr>
        <w:lastRenderedPageBreak/>
        <w:t>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5" w:anchor="Par1013" w:tooltip="Ссылка на текущий документ" w:history="1">
        <w:r>
          <w:rPr>
            <w:rStyle w:val="a3"/>
            <w:rFonts w:ascii="Times New Roman" w:hAnsi="Times New Roman" w:cs="Times New Roman"/>
            <w:sz w:val="28"/>
            <w:szCs w:val="28"/>
          </w:rPr>
          <w:t>пункте 9</w:t>
        </w:r>
      </w:hyperlink>
      <w:r>
        <w:rPr>
          <w:rFonts w:ascii="Times New Roman" w:hAnsi="Times New Roman" w:cs="Times New Roman"/>
          <w:sz w:val="28"/>
          <w:szCs w:val="28"/>
        </w:rPr>
        <w:t xml:space="preserve"> настоящей статьи.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017"/>
      <w:bookmarkEnd w:id="15"/>
      <w:r>
        <w:rPr>
          <w:rFonts w:ascii="Times New Roman" w:hAnsi="Times New Roman" w:cs="Times New Roman"/>
          <w:sz w:val="28"/>
          <w:szCs w:val="28"/>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16" w:anchor="Par1013" w:tooltip="Ссылка на текущий документ" w:history="1">
        <w:r>
          <w:rPr>
            <w:rStyle w:val="a3"/>
            <w:rFonts w:ascii="Times New Roman" w:hAnsi="Times New Roman" w:cs="Times New Roman"/>
            <w:sz w:val="28"/>
            <w:szCs w:val="28"/>
          </w:rPr>
          <w:t>пункте 9</w:t>
        </w:r>
      </w:hyperlink>
      <w:r>
        <w:rPr>
          <w:rFonts w:ascii="Times New Roman" w:hAnsi="Times New Roman" w:cs="Times New Roman"/>
          <w:sz w:val="28"/>
          <w:szCs w:val="28"/>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1018"/>
      <w:bookmarkEnd w:id="16"/>
      <w:r>
        <w:rPr>
          <w:rFonts w:ascii="Times New Roman" w:hAnsi="Times New Roman" w:cs="Times New Roman"/>
          <w:sz w:val="28"/>
          <w:szCs w:val="28"/>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о месте, дате и времени проведения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предмет аукциона, в том числе сведения о местоположении и площади земельного участка;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Протокол о результатах аукциона размещается на официальном сайте в течение одного рабочего дня со дня подписания данного протокола.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17" w:anchor="Par1246" w:tooltip="Ссылка на текущий документ" w:history="1">
        <w:r>
          <w:rPr>
            <w:rStyle w:val="a3"/>
            <w:rFonts w:ascii="Times New Roman" w:hAnsi="Times New Roman" w:cs="Times New Roman"/>
            <w:sz w:val="28"/>
            <w:szCs w:val="28"/>
          </w:rPr>
          <w:t>пунктом 7 статьи 39.18</w:t>
        </w:r>
      </w:hyperlink>
      <w:r>
        <w:rPr>
          <w:rFonts w:ascii="Times New Roman" w:hAnsi="Times New Roman" w:cs="Times New Roman"/>
          <w:sz w:val="28"/>
          <w:szCs w:val="28"/>
        </w:rPr>
        <w:t xml:space="preserve"> Земельного кодекса РФ) признается участник аукциона, предложивший наибольший размер первого арендного платежа.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1030"/>
      <w:bookmarkEnd w:id="17"/>
      <w:r>
        <w:rPr>
          <w:rFonts w:ascii="Times New Roman" w:hAnsi="Times New Roman" w:cs="Times New Roman"/>
          <w:sz w:val="28"/>
          <w:szCs w:val="28"/>
        </w:rPr>
        <w:t xml:space="preserve">20. Администрация муниципального образования Придолинный сельсовет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w:t>
      </w:r>
      <w:r>
        <w:rPr>
          <w:rFonts w:ascii="Times New Roman" w:hAnsi="Times New Roman" w:cs="Times New Roman"/>
          <w:sz w:val="28"/>
          <w:szCs w:val="28"/>
        </w:rPr>
        <w:lastRenderedPageBreak/>
        <w:t>аукциона на официальном сайте.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8" w:anchor="Par1017" w:tooltip="Ссылка на текущий документ" w:history="1">
        <w:r>
          <w:rPr>
            <w:rStyle w:val="a3"/>
            <w:rFonts w:ascii="Times New Roman" w:hAnsi="Times New Roman" w:cs="Times New Roman"/>
            <w:sz w:val="28"/>
            <w:szCs w:val="28"/>
          </w:rPr>
          <w:t>пунктом 13</w:t>
        </w:r>
      </w:hyperlink>
      <w:r>
        <w:rPr>
          <w:rFonts w:ascii="Times New Roman" w:hAnsi="Times New Roman" w:cs="Times New Roman"/>
          <w:sz w:val="28"/>
          <w:szCs w:val="28"/>
        </w:rPr>
        <w:t xml:space="preserve">, </w:t>
      </w:r>
      <w:hyperlink r:id="rId19" w:anchor="Par1018" w:tooltip="Ссылка на текущий документ" w:history="1">
        <w:r>
          <w:rPr>
            <w:rStyle w:val="a3"/>
            <w:rFonts w:ascii="Times New Roman" w:hAnsi="Times New Roman" w:cs="Times New Roman"/>
            <w:sz w:val="28"/>
            <w:szCs w:val="28"/>
          </w:rPr>
          <w:t>14</w:t>
        </w:r>
      </w:hyperlink>
      <w:r>
        <w:rPr>
          <w:rFonts w:ascii="Times New Roman" w:hAnsi="Times New Roman" w:cs="Times New Roman"/>
          <w:sz w:val="28"/>
          <w:szCs w:val="28"/>
        </w:rPr>
        <w:t xml:space="preserve"> или </w:t>
      </w:r>
      <w:hyperlink r:id="rId20" w:anchor="Par1030" w:tooltip="Ссылка на текущий документ" w:history="1">
        <w:r>
          <w:rPr>
            <w:rStyle w:val="a3"/>
            <w:rFonts w:ascii="Times New Roman" w:hAnsi="Times New Roman" w:cs="Times New Roman"/>
            <w:sz w:val="28"/>
            <w:szCs w:val="28"/>
          </w:rPr>
          <w:t>20</w:t>
        </w:r>
      </w:hyperlink>
      <w:r>
        <w:rPr>
          <w:rFonts w:ascii="Times New Roman" w:hAnsi="Times New Roman" w:cs="Times New Roman"/>
          <w:sz w:val="28"/>
          <w:szCs w:val="28"/>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21" w:anchor="Par1017" w:tooltip="Ссылка на текущий документ" w:history="1">
        <w:r>
          <w:rPr>
            <w:rStyle w:val="a3"/>
            <w:rFonts w:ascii="Times New Roman" w:hAnsi="Times New Roman" w:cs="Times New Roman"/>
            <w:sz w:val="28"/>
            <w:szCs w:val="28"/>
          </w:rPr>
          <w:t>пунктом 13</w:t>
        </w:r>
      </w:hyperlink>
      <w:r>
        <w:rPr>
          <w:rFonts w:ascii="Times New Roman" w:hAnsi="Times New Roman" w:cs="Times New Roman"/>
          <w:sz w:val="28"/>
          <w:szCs w:val="28"/>
        </w:rPr>
        <w:t xml:space="preserve">, </w:t>
      </w:r>
      <w:hyperlink r:id="rId22" w:anchor="Par1018" w:tooltip="Ссылка на текущий документ" w:history="1">
        <w:r>
          <w:rPr>
            <w:rStyle w:val="a3"/>
            <w:rFonts w:ascii="Times New Roman" w:hAnsi="Times New Roman" w:cs="Times New Roman"/>
            <w:sz w:val="28"/>
            <w:szCs w:val="28"/>
          </w:rPr>
          <w:t>14</w:t>
        </w:r>
      </w:hyperlink>
      <w:r>
        <w:rPr>
          <w:rFonts w:ascii="Times New Roman" w:hAnsi="Times New Roman" w:cs="Times New Roman"/>
          <w:sz w:val="28"/>
          <w:szCs w:val="28"/>
        </w:rPr>
        <w:t xml:space="preserve"> или </w:t>
      </w:r>
      <w:hyperlink r:id="rId23" w:anchor="Par1030" w:tooltip="Ссылка на текущий документ" w:history="1">
        <w:r>
          <w:rPr>
            <w:rStyle w:val="a3"/>
            <w:rFonts w:ascii="Times New Roman" w:hAnsi="Times New Roman" w:cs="Times New Roman"/>
            <w:sz w:val="28"/>
            <w:szCs w:val="28"/>
          </w:rPr>
          <w:t>20</w:t>
        </w:r>
      </w:hyperlink>
      <w:r>
        <w:rPr>
          <w:rFonts w:ascii="Times New Roman" w:hAnsi="Times New Roman" w:cs="Times New Roman"/>
          <w:sz w:val="28"/>
          <w:szCs w:val="28"/>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r:id="rId24" w:anchor="Par1034" w:tooltip="Ссылка на текущий документ" w:history="1">
        <w:r>
          <w:rPr>
            <w:rStyle w:val="a3"/>
            <w:rFonts w:ascii="Times New Roman" w:hAnsi="Times New Roman" w:cs="Times New Roman"/>
            <w:sz w:val="28"/>
            <w:szCs w:val="28"/>
          </w:rPr>
          <w:t>пунктом 24</w:t>
        </w:r>
      </w:hyperlink>
      <w:r>
        <w:rPr>
          <w:rFonts w:ascii="Times New Roman" w:hAnsi="Times New Roman" w:cs="Times New Roman"/>
          <w:sz w:val="28"/>
          <w:szCs w:val="28"/>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1034"/>
      <w:bookmarkEnd w:id="18"/>
      <w:r>
        <w:rPr>
          <w:rFonts w:ascii="Times New Roman" w:hAnsi="Times New Roman" w:cs="Times New Roman"/>
          <w:sz w:val="28"/>
          <w:szCs w:val="28"/>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Если договор купли-продажи или договор аренды земельного участка, а в случае, предусмотренном </w:t>
      </w:r>
      <w:hyperlink r:id="rId25" w:anchor="Par1034" w:tooltip="Ссылка на текущий документ" w:history="1">
        <w:r>
          <w:rPr>
            <w:rStyle w:val="a3"/>
            <w:rFonts w:ascii="Times New Roman" w:hAnsi="Times New Roman" w:cs="Times New Roman"/>
            <w:sz w:val="28"/>
            <w:szCs w:val="28"/>
          </w:rPr>
          <w:t>пунктом 24</w:t>
        </w:r>
      </w:hyperlink>
      <w:r>
        <w:rPr>
          <w:rFonts w:ascii="Times New Roman" w:hAnsi="Times New Roman" w:cs="Times New Roman"/>
          <w:sz w:val="28"/>
          <w:szCs w:val="28"/>
        </w:rP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26" w:anchor="Par1034" w:tooltip="Ссылка на текущий документ" w:history="1">
        <w:r>
          <w:rPr>
            <w:rStyle w:val="a3"/>
            <w:rFonts w:ascii="Times New Roman" w:hAnsi="Times New Roman" w:cs="Times New Roman"/>
            <w:sz w:val="28"/>
            <w:szCs w:val="28"/>
          </w:rPr>
          <w:t>пунктом 24</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7" w:anchor="Par1017" w:tooltip="Ссылка на текущий документ" w:history="1">
        <w:r>
          <w:rPr>
            <w:rStyle w:val="a3"/>
            <w:rFonts w:ascii="Times New Roman" w:hAnsi="Times New Roman" w:cs="Times New Roman"/>
            <w:sz w:val="28"/>
            <w:szCs w:val="28"/>
          </w:rPr>
          <w:t>пунктом 13</w:t>
        </w:r>
      </w:hyperlink>
      <w:r>
        <w:rPr>
          <w:rFonts w:ascii="Times New Roman" w:hAnsi="Times New Roman" w:cs="Times New Roman"/>
          <w:sz w:val="28"/>
          <w:szCs w:val="28"/>
        </w:rPr>
        <w:t xml:space="preserve">, </w:t>
      </w:r>
      <w:hyperlink r:id="rId28" w:anchor="Par1018" w:tooltip="Ссылка на текущий документ" w:history="1">
        <w:r>
          <w:rPr>
            <w:rStyle w:val="a3"/>
            <w:rFonts w:ascii="Times New Roman" w:hAnsi="Times New Roman" w:cs="Times New Roman"/>
            <w:sz w:val="28"/>
            <w:szCs w:val="28"/>
          </w:rPr>
          <w:t>14</w:t>
        </w:r>
      </w:hyperlink>
      <w:r>
        <w:rPr>
          <w:rFonts w:ascii="Times New Roman" w:hAnsi="Times New Roman" w:cs="Times New Roman"/>
          <w:sz w:val="28"/>
          <w:szCs w:val="28"/>
        </w:rPr>
        <w:t xml:space="preserve"> или </w:t>
      </w:r>
      <w:hyperlink r:id="rId29" w:anchor="Par1030" w:tooltip="Ссылка на текущий документ" w:history="1">
        <w:r>
          <w:rPr>
            <w:rStyle w:val="a3"/>
            <w:rFonts w:ascii="Times New Roman" w:hAnsi="Times New Roman" w:cs="Times New Roman"/>
            <w:sz w:val="28"/>
            <w:szCs w:val="28"/>
          </w:rPr>
          <w:t>20</w:t>
        </w:r>
      </w:hyperlink>
      <w:r>
        <w:rPr>
          <w:rFonts w:ascii="Times New Roman" w:hAnsi="Times New Roman" w:cs="Times New Roman"/>
          <w:sz w:val="28"/>
          <w:szCs w:val="28"/>
        </w:rPr>
        <w:t xml:space="preserve"> настоящей статьи и которые уклонились от их заключения, включаются в реестр недобросовестных участников аукциона. В реестр недобросовестных участников аукциона также включаются лица в соответствии с частью 4 статьи 11 Федерального закона от 08.03.2015 г. № 48-ФЗ.</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1047"/>
      <w:bookmarkEnd w:id="19"/>
      <w:r>
        <w:rPr>
          <w:rFonts w:ascii="Times New Roman" w:hAnsi="Times New Roman" w:cs="Times New Roman"/>
          <w:sz w:val="28"/>
          <w:szCs w:val="28"/>
        </w:rPr>
        <w:t>29. В реестр недобросовестных участников аукциона включаются следующие сведения: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1048"/>
      <w:bookmarkEnd w:id="20"/>
      <w:r>
        <w:rPr>
          <w:rFonts w:ascii="Times New Roman" w:hAnsi="Times New Roman" w:cs="Times New Roman"/>
          <w:sz w:val="28"/>
          <w:szCs w:val="28"/>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r:id="rId30" w:anchor="Par1041" w:tooltip="Ссылка на текущий документ" w:history="1">
        <w:r>
          <w:rPr>
            <w:rStyle w:val="a3"/>
            <w:rFonts w:ascii="Times New Roman" w:hAnsi="Times New Roman" w:cs="Times New Roman"/>
            <w:sz w:val="28"/>
            <w:szCs w:val="28"/>
          </w:rPr>
          <w:t>пункте 27</w:t>
        </w:r>
      </w:hyperlink>
      <w:r>
        <w:rPr>
          <w:rFonts w:ascii="Times New Roman" w:hAnsi="Times New Roman" w:cs="Times New Roman"/>
          <w:sz w:val="28"/>
          <w:szCs w:val="28"/>
        </w:rPr>
        <w:t xml:space="preserve"> настоящей статьи;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r:id="rId31" w:anchor="Par1041" w:tooltip="Ссылка на текущий документ" w:history="1">
        <w:r>
          <w:rPr>
            <w:rStyle w:val="a3"/>
            <w:rFonts w:ascii="Times New Roman" w:hAnsi="Times New Roman" w:cs="Times New Roman"/>
            <w:sz w:val="28"/>
            <w:szCs w:val="28"/>
          </w:rPr>
          <w:t>пункте 27</w:t>
        </w:r>
      </w:hyperlink>
      <w:r>
        <w:rPr>
          <w:rFonts w:ascii="Times New Roman" w:hAnsi="Times New Roman" w:cs="Times New Roman"/>
          <w:sz w:val="28"/>
          <w:szCs w:val="28"/>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r:id="rId32" w:anchor="Par1041" w:tooltip="Ссылка на текущий документ" w:history="1">
        <w:r>
          <w:rPr>
            <w:rStyle w:val="a3"/>
            <w:rFonts w:ascii="Times New Roman" w:hAnsi="Times New Roman" w:cs="Times New Roman"/>
            <w:sz w:val="28"/>
            <w:szCs w:val="28"/>
          </w:rPr>
          <w:t>пункте 27</w:t>
        </w:r>
      </w:hyperlink>
      <w:r>
        <w:rPr>
          <w:rFonts w:ascii="Times New Roman" w:hAnsi="Times New Roman" w:cs="Times New Roman"/>
          <w:sz w:val="28"/>
          <w:szCs w:val="28"/>
        </w:rPr>
        <w:t xml:space="preserve"> настоящей статьи;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1050"/>
      <w:bookmarkEnd w:id="21"/>
      <w:r>
        <w:rPr>
          <w:rFonts w:ascii="Times New Roman" w:hAnsi="Times New Roman" w:cs="Times New Roman"/>
          <w:sz w:val="28"/>
          <w:szCs w:val="28"/>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дата внесения указанных в настоящем пункте сведений в реестр недобросовестных участников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3" w:anchor="Par1017" w:tooltip="Ссылка на текущий документ" w:history="1">
        <w:r>
          <w:rPr>
            <w:rStyle w:val="a3"/>
            <w:rFonts w:ascii="Times New Roman" w:hAnsi="Times New Roman" w:cs="Times New Roman"/>
            <w:sz w:val="28"/>
            <w:szCs w:val="28"/>
          </w:rPr>
          <w:t>пунктом 13</w:t>
        </w:r>
      </w:hyperlink>
      <w:r>
        <w:rPr>
          <w:rFonts w:ascii="Times New Roman" w:hAnsi="Times New Roman" w:cs="Times New Roman"/>
          <w:sz w:val="28"/>
          <w:szCs w:val="28"/>
        </w:rPr>
        <w:t xml:space="preserve">, </w:t>
      </w:r>
      <w:hyperlink r:id="rId34" w:anchor="Par1018" w:tooltip="Ссылка на текущий документ" w:history="1">
        <w:r>
          <w:rPr>
            <w:rStyle w:val="a3"/>
            <w:rFonts w:ascii="Times New Roman" w:hAnsi="Times New Roman" w:cs="Times New Roman"/>
            <w:sz w:val="28"/>
            <w:szCs w:val="28"/>
          </w:rPr>
          <w:t>14</w:t>
        </w:r>
      </w:hyperlink>
      <w:r>
        <w:rPr>
          <w:rFonts w:ascii="Times New Roman" w:hAnsi="Times New Roman" w:cs="Times New Roman"/>
          <w:sz w:val="28"/>
          <w:szCs w:val="28"/>
        </w:rPr>
        <w:t xml:space="preserve"> или </w:t>
      </w:r>
      <w:hyperlink r:id="rId35" w:anchor="Par1030" w:tooltip="Ссылка на текущий документ" w:history="1">
        <w:r>
          <w:rPr>
            <w:rStyle w:val="a3"/>
            <w:rFonts w:ascii="Times New Roman" w:hAnsi="Times New Roman" w:cs="Times New Roman"/>
            <w:sz w:val="28"/>
            <w:szCs w:val="28"/>
          </w:rPr>
          <w:t>20</w:t>
        </w:r>
      </w:hyperlink>
      <w:r>
        <w:rPr>
          <w:rFonts w:ascii="Times New Roman" w:hAnsi="Times New Roman" w:cs="Times New Roman"/>
          <w:sz w:val="28"/>
          <w:szCs w:val="28"/>
        </w:rPr>
        <w:t xml:space="preserve"> настоящей статьи, в течение тридцати дней со дня направления им уполномоченным органом проекта указанного </w:t>
      </w:r>
      <w:r>
        <w:rPr>
          <w:rFonts w:ascii="Times New Roman" w:hAnsi="Times New Roman" w:cs="Times New Roman"/>
          <w:sz w:val="28"/>
          <w:szCs w:val="28"/>
        </w:rPr>
        <w:lastRenderedPageBreak/>
        <w:t xml:space="preserve">договора, а в случае, предусмотренном </w:t>
      </w:r>
      <w:hyperlink r:id="rId36" w:anchor="Par1034" w:tooltip="Ссылка на текущий документ" w:history="1">
        <w:r>
          <w:rPr>
            <w:rStyle w:val="a3"/>
            <w:rFonts w:ascii="Times New Roman" w:hAnsi="Times New Roman" w:cs="Times New Roman"/>
            <w:sz w:val="28"/>
            <w:szCs w:val="28"/>
          </w:rPr>
          <w:t>пунктом 24</w:t>
        </w:r>
      </w:hyperlink>
      <w:r>
        <w:rPr>
          <w:rFonts w:ascii="Times New Roman" w:hAnsi="Times New Roman" w:cs="Times New Roman"/>
          <w:sz w:val="28"/>
          <w:szCs w:val="28"/>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37" w:anchor="Par1048" w:tooltip="Ссылка на текущий документ" w:history="1">
        <w:r>
          <w:rPr>
            <w:rStyle w:val="a3"/>
            <w:rFonts w:ascii="Times New Roman" w:hAnsi="Times New Roman" w:cs="Times New Roman"/>
            <w:sz w:val="28"/>
            <w:szCs w:val="28"/>
          </w:rPr>
          <w:t>подпунктами 1</w:t>
        </w:r>
      </w:hyperlink>
      <w:r>
        <w:rPr>
          <w:rFonts w:ascii="Times New Roman" w:hAnsi="Times New Roman" w:cs="Times New Roman"/>
          <w:sz w:val="28"/>
          <w:szCs w:val="28"/>
        </w:rPr>
        <w:t xml:space="preserve"> - </w:t>
      </w:r>
      <w:hyperlink r:id="rId38" w:anchor="Par1050" w:tooltip="Ссылка на текущий документ" w:history="1">
        <w:r>
          <w:rPr>
            <w:rStyle w:val="a3"/>
            <w:rFonts w:ascii="Times New Roman" w:hAnsi="Times New Roman" w:cs="Times New Roman"/>
            <w:sz w:val="28"/>
            <w:szCs w:val="28"/>
          </w:rPr>
          <w:t>3 пункта 29</w:t>
        </w:r>
      </w:hyperlink>
      <w:r>
        <w:rPr>
          <w:rFonts w:ascii="Times New Roman" w:hAnsi="Times New Roman" w:cs="Times New Roman"/>
          <w:sz w:val="28"/>
          <w:szCs w:val="28"/>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Сведения, содержащиеся в реестре недобросовестных участников аукциона, должны быть доступны для ознакомления на официальном сайте.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1054"/>
      <w:bookmarkEnd w:id="22"/>
      <w:r>
        <w:rPr>
          <w:rFonts w:ascii="Times New Roman" w:hAnsi="Times New Roman" w:cs="Times New Roman"/>
          <w:sz w:val="28"/>
          <w:szCs w:val="28"/>
        </w:rPr>
        <w:t xml:space="preserve">32. Сведения, предусмотренные </w:t>
      </w:r>
      <w:hyperlink r:id="rId39" w:anchor="Par1047" w:tooltip="Ссылка на текущий документ" w:history="1">
        <w:r>
          <w:rPr>
            <w:rStyle w:val="a3"/>
            <w:rFonts w:ascii="Times New Roman" w:hAnsi="Times New Roman" w:cs="Times New Roman"/>
            <w:sz w:val="28"/>
            <w:szCs w:val="28"/>
          </w:rPr>
          <w:t>пунктом 29</w:t>
        </w:r>
      </w:hyperlink>
      <w:r>
        <w:rPr>
          <w:rFonts w:ascii="Times New Roman" w:hAnsi="Times New Roman" w:cs="Times New Roman"/>
          <w:sz w:val="28"/>
          <w:szCs w:val="28"/>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Внесение сведений о лицах, указанных в </w:t>
      </w:r>
      <w:hyperlink r:id="rId40" w:anchor="Par1041" w:tooltip="Ссылка на текущий документ" w:history="1">
        <w:r>
          <w:rPr>
            <w:rStyle w:val="a3"/>
            <w:rFonts w:ascii="Times New Roman" w:hAnsi="Times New Roman" w:cs="Times New Roman"/>
            <w:sz w:val="28"/>
            <w:szCs w:val="28"/>
          </w:rPr>
          <w:t>пункте 27</w:t>
        </w:r>
      </w:hyperlink>
      <w:r>
        <w:rPr>
          <w:rFonts w:ascii="Times New Roman" w:hAnsi="Times New Roman" w:cs="Times New Roman"/>
          <w:sz w:val="28"/>
          <w:szCs w:val="28"/>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r:id="rId41" w:anchor="Par1054" w:tooltip="Ссылка на текущий документ" w:history="1">
        <w:r>
          <w:rPr>
            <w:rStyle w:val="a3"/>
            <w:rFonts w:ascii="Times New Roman" w:hAnsi="Times New Roman" w:cs="Times New Roman"/>
            <w:sz w:val="28"/>
            <w:szCs w:val="28"/>
          </w:rPr>
          <w:t>пунктом 32</w:t>
        </w:r>
      </w:hyperlink>
      <w:r>
        <w:rPr>
          <w:rFonts w:ascii="Times New Roman" w:hAnsi="Times New Roman" w:cs="Times New Roman"/>
          <w:sz w:val="28"/>
          <w:szCs w:val="28"/>
        </w:rPr>
        <w:t xml:space="preserve"> настоящей статьи, могут быть обжалованы заинтересованным лицом в судебном порядке.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C654A" w:rsidRDefault="00FC654A" w:rsidP="00FC654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26.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r:id="rId42" w:anchor="Par1065" w:tooltip="Ссылка на текущий документ" w:history="1">
        <w:r>
          <w:rPr>
            <w:rStyle w:val="a3"/>
            <w:rFonts w:ascii="Times New Roman" w:hAnsi="Times New Roman" w:cs="Times New Roman"/>
            <w:sz w:val="28"/>
            <w:szCs w:val="28"/>
          </w:rPr>
          <w:t>пунктом 2</w:t>
        </w:r>
      </w:hyperlink>
      <w:r>
        <w:rPr>
          <w:rFonts w:ascii="Times New Roman" w:hAnsi="Times New Roman" w:cs="Times New Roman"/>
          <w:sz w:val="28"/>
          <w:szCs w:val="28"/>
        </w:rPr>
        <w:t xml:space="preserve"> настоящей статьи.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 w:name="Par1065"/>
      <w:bookmarkEnd w:id="23"/>
      <w:r>
        <w:rPr>
          <w:rFonts w:ascii="Times New Roman" w:hAnsi="Times New Roman" w:cs="Times New Roman"/>
          <w:sz w:val="28"/>
          <w:szCs w:val="28"/>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муниципального образования </w:t>
      </w:r>
      <w:r>
        <w:rPr>
          <w:rFonts w:ascii="Times New Roman" w:hAnsi="Times New Roman" w:cs="Times New Roman"/>
          <w:sz w:val="28"/>
          <w:szCs w:val="28"/>
        </w:rPr>
        <w:lastRenderedPageBreak/>
        <w:t>Придолинный сельсовет не требуется.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проведения аукциона в электронной форме устанавливается федеральным законом.</w:t>
      </w:r>
    </w:p>
    <w:p w:rsidR="00FC654A" w:rsidRDefault="00FC654A" w:rsidP="00FC654A">
      <w:pPr>
        <w:pStyle w:val="ConsPlusNormal0"/>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27.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подача в администрацию муниципального образования Придолинный сельсовет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3" w:anchor="Par1102" w:tooltip="Ссылка на текущий документ" w:history="1">
        <w:r>
          <w:rPr>
            <w:rStyle w:val="a3"/>
            <w:rFonts w:ascii="Times New Roman" w:hAnsi="Times New Roman" w:cs="Times New Roman"/>
            <w:sz w:val="28"/>
            <w:szCs w:val="28"/>
          </w:rPr>
          <w:t>статьей 39.15</w:t>
        </w:r>
      </w:hyperlink>
      <w:r>
        <w:rPr>
          <w:rFonts w:ascii="Times New Roman" w:hAnsi="Times New Roman" w:cs="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подача в уполномоченный орган гражданином или юридическим лицом заявления о предоставлении земельного участка;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муниципального образования Придолинный сельсовет решения о предоставлении земельного участка в собственность бесплатно, в постоянное (бессрочное) пользование.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администрацию муниципального образования Придолинный сельсовет гражданином или юридическим лицом по их выбору лично или посредством почтовой связи на бумажном носителе.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Заявитель вправе представить документы, которые должны быть получены администрацией муниципального образования Придолинный сельсовет посредством межведомственного информационного взаимодействия.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случаях, предусмотренных </w:t>
      </w:r>
      <w:hyperlink r:id="rId44" w:anchor="Par725" w:tooltip="Ссылка на текущий документ" w:history="1">
        <w:r>
          <w:rPr>
            <w:rStyle w:val="a3"/>
            <w:rFonts w:ascii="Times New Roman" w:hAnsi="Times New Roman" w:cs="Times New Roman"/>
            <w:sz w:val="28"/>
            <w:szCs w:val="28"/>
          </w:rPr>
          <w:t>подпунктами 4</w:t>
        </w:r>
      </w:hyperlink>
      <w:r>
        <w:rPr>
          <w:rFonts w:ascii="Times New Roman" w:hAnsi="Times New Roman" w:cs="Times New Roman"/>
          <w:sz w:val="28"/>
          <w:szCs w:val="28"/>
        </w:rPr>
        <w:t xml:space="preserve"> и </w:t>
      </w:r>
      <w:hyperlink r:id="rId45" w:anchor="Par726" w:tooltip="Ссылка на текущий документ" w:history="1">
        <w:r>
          <w:rPr>
            <w:rStyle w:val="a3"/>
            <w:rFonts w:ascii="Times New Roman" w:hAnsi="Times New Roman" w:cs="Times New Roman"/>
            <w:sz w:val="28"/>
            <w:szCs w:val="28"/>
          </w:rPr>
          <w:t>5 статьи 39.5</w:t>
        </w:r>
      </w:hyperlink>
      <w:r>
        <w:rPr>
          <w:rFonts w:ascii="Times New Roman" w:hAnsi="Times New Roman" w:cs="Times New Roman"/>
          <w:sz w:val="28"/>
          <w:szCs w:val="28"/>
        </w:rPr>
        <w:t xml:space="preserve"> Земельного кодекса РФ,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случаях, предусмотренных </w:t>
      </w:r>
      <w:hyperlink r:id="rId46" w:anchor="Par703" w:tooltip="Ссылка на текущий документ" w:history="1">
        <w:r>
          <w:rPr>
            <w:rStyle w:val="a3"/>
            <w:rFonts w:ascii="Times New Roman" w:hAnsi="Times New Roman" w:cs="Times New Roman"/>
            <w:sz w:val="28"/>
            <w:szCs w:val="28"/>
          </w:rPr>
          <w:t>подпунктом 7 пункта 2 статьи 39.3</w:t>
        </w:r>
      </w:hyperlink>
      <w:r>
        <w:rPr>
          <w:rFonts w:ascii="Times New Roman" w:hAnsi="Times New Roman" w:cs="Times New Roman"/>
          <w:sz w:val="28"/>
          <w:szCs w:val="28"/>
        </w:rPr>
        <w:t xml:space="preserve">, </w:t>
      </w:r>
      <w:hyperlink r:id="rId47" w:anchor="Par750" w:tooltip="Ссылка на текущий документ" w:history="1">
        <w:r>
          <w:rPr>
            <w:rStyle w:val="a3"/>
            <w:rFonts w:ascii="Times New Roman" w:hAnsi="Times New Roman" w:cs="Times New Roman"/>
            <w:sz w:val="28"/>
            <w:szCs w:val="28"/>
          </w:rPr>
          <w:t>подпунктом 11 пункта 2 статьи 39.6</w:t>
        </w:r>
      </w:hyperlink>
      <w:r>
        <w:rPr>
          <w:rFonts w:ascii="Times New Roman" w:hAnsi="Times New Roman" w:cs="Times New Roman"/>
          <w:sz w:val="28"/>
          <w:szCs w:val="28"/>
        </w:rPr>
        <w:t xml:space="preserve"> Земельного кодекса РФ,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случае, если в соответствии с Земельным кодексом РФ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Положения настоящей статьи не применяются в случае: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предоставления земельных участков в собственность граждан бесплатно в соответствии со </w:t>
      </w:r>
      <w:hyperlink r:id="rId48" w:anchor="Par1250" w:tooltip="Ссылка на текущий документ" w:history="1">
        <w:r>
          <w:rPr>
            <w:rStyle w:val="a3"/>
            <w:rFonts w:ascii="Times New Roman" w:hAnsi="Times New Roman" w:cs="Times New Roman"/>
            <w:sz w:val="28"/>
            <w:szCs w:val="28"/>
          </w:rPr>
          <w:t>статьей 39.19</w:t>
        </w:r>
      </w:hyperlink>
      <w:r>
        <w:rPr>
          <w:rFonts w:ascii="Times New Roman" w:hAnsi="Times New Roman" w:cs="Times New Roman"/>
          <w:sz w:val="28"/>
          <w:szCs w:val="28"/>
        </w:rPr>
        <w:t xml:space="preserve"> Земельного кодекса РФ;</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49" w:anchor="Par1284" w:tooltip="Ссылка на текущий документ" w:history="1">
        <w:r>
          <w:rPr>
            <w:rStyle w:val="a3"/>
            <w:rFonts w:ascii="Times New Roman" w:hAnsi="Times New Roman" w:cs="Times New Roman"/>
            <w:sz w:val="28"/>
            <w:szCs w:val="28"/>
          </w:rPr>
          <w:t>статьей 39.21</w:t>
        </w:r>
      </w:hyperlink>
      <w:r>
        <w:rPr>
          <w:rFonts w:ascii="Times New Roman" w:hAnsi="Times New Roman" w:cs="Times New Roman"/>
          <w:sz w:val="28"/>
          <w:szCs w:val="28"/>
        </w:rPr>
        <w:t xml:space="preserve"> Земельного кодекса РФ;</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предоставления земельных участков в безвозмездное пользование в </w:t>
      </w:r>
      <w:r>
        <w:rPr>
          <w:rFonts w:ascii="Times New Roman" w:hAnsi="Times New Roman" w:cs="Times New Roman"/>
          <w:sz w:val="28"/>
          <w:szCs w:val="28"/>
        </w:rPr>
        <w:lastRenderedPageBreak/>
        <w:t>виде служебных наделов по решению организации, которой земельный участок предоставлен в постоянное (бессрочное) пользование;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Оренбургской области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r:id="rId50" w:anchor="Par1225" w:tooltip="Ссылка на текущий документ" w:history="1">
        <w:r>
          <w:rPr>
            <w:rStyle w:val="a3"/>
            <w:rFonts w:ascii="Times New Roman" w:hAnsi="Times New Roman" w:cs="Times New Roman"/>
            <w:sz w:val="28"/>
            <w:szCs w:val="28"/>
          </w:rPr>
          <w:t>статьей 39.18</w:t>
        </w:r>
      </w:hyperlink>
      <w:r>
        <w:rPr>
          <w:rFonts w:ascii="Times New Roman" w:hAnsi="Times New Roman" w:cs="Times New Roman"/>
          <w:sz w:val="28"/>
          <w:szCs w:val="28"/>
        </w:rPr>
        <w:t xml:space="preserve"> Земельного кодекса РФ.</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Предоставление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w:t>
      </w:r>
      <w:r>
        <w:rPr>
          <w:rFonts w:ascii="Times New Roman" w:hAnsi="Times New Roman" w:cs="Times New Roman"/>
          <w:sz w:val="28"/>
          <w:szCs w:val="28"/>
        </w:rPr>
        <w:lastRenderedPageBreak/>
        <w:t>установленных Федеральным законом от 17 июля 2009 года №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 Администрация муниципального образования Придолинный сельсовет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оснований, указанных в статье 39.16 Земельного кодекса РФ.</w:t>
      </w:r>
    </w:p>
    <w:p w:rsidR="00FC654A" w:rsidRDefault="00FC654A" w:rsidP="00FC65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 Порядок и сроки рассмотрения заявления о предоставлении земельного участка, находящегося в государственной или муниципальной собственности, без проведения торгов предусмотрены статьей 39.17 Земельного кодекса РФ.</w:t>
      </w:r>
    </w:p>
    <w:p w:rsidR="00FC654A" w:rsidRDefault="00FC654A" w:rsidP="00FC654A">
      <w:pPr>
        <w:spacing w:after="0" w:line="240" w:lineRule="auto"/>
        <w:rPr>
          <w:rFonts w:ascii="Times New Roman" w:hAnsi="Times New Roman" w:cs="Times New Roman"/>
          <w:sz w:val="28"/>
          <w:szCs w:val="28"/>
          <w:highlight w:val="yellow"/>
        </w:rPr>
      </w:pP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9. ПРЕДОСТАВЛЕНИЕ ЗЕМЕЛЬНЫХ УЧАСТКОВ ДЛЯ ЦЕЛЕЙ,</w:t>
      </w: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 СВЯЗАНЫХ СО СТРОИТЕЛЬСТВОМ.</w:t>
      </w:r>
    </w:p>
    <w:p w:rsidR="00FC654A" w:rsidRDefault="00FC654A" w:rsidP="00FC654A">
      <w:pPr>
        <w:spacing w:after="0" w:line="240" w:lineRule="auto"/>
        <w:jc w:val="center"/>
        <w:rPr>
          <w:rFonts w:ascii="Times New Roman" w:hAnsi="Times New Roman" w:cs="Times New Roman"/>
          <w:b/>
          <w:sz w:val="28"/>
          <w:szCs w:val="28"/>
        </w:rPr>
      </w:pP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Действие настоящей главы распространяется на случаи предоставления земельных участков:</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для установки модульных конструкций без фундамента сроком до 3 лет;</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для установки легких тканевых тентов, палаток и киосков без фундамента, передвижных объектов торговли сроком до 1 года;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для размещения наружной рекламы - в аренду до 3 лет с установлением площади предоставляемых земельных участков в размере </w:t>
      </w:r>
      <w:smartTag w:uri="urn:schemas-microsoft-com:office:smarttags" w:element="metricconverter">
        <w:smartTagPr>
          <w:attr w:name="ProductID" w:val="15 кв. м"/>
        </w:smartTagPr>
        <w:r>
          <w:rPr>
            <w:rFonts w:ascii="Times New Roman" w:hAnsi="Times New Roman" w:cs="Times New Roman"/>
            <w:sz w:val="28"/>
            <w:szCs w:val="28"/>
          </w:rPr>
          <w:t>15 кв. м</w:t>
        </w:r>
      </w:smartTag>
      <w:r>
        <w:rPr>
          <w:rFonts w:ascii="Times New Roman" w:hAnsi="Times New Roman" w:cs="Times New Roman"/>
          <w:sz w:val="28"/>
          <w:szCs w:val="28"/>
        </w:rPr>
        <w:t>;</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для других не связанных со строительством целей - до 1 года</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28. Общие положения предоставления земельных участков для целей, не связанных со строительством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Земельные участки для целей, не связанных со строительством, на территории муниципального образования Придолинный сельсовет Ташлинского района могут предоставляться юридическим и физическим лицам в собственность за плату, в аренду в соответствии с действующим законодательством Российской Федерации и Оренбургской области.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Земельные участки общего пользования, занятые площадями, улицами, проездами, тротуарами, автомобильными дорогами, скверами, набережными, водоемами, пляжами и другими объектами, передаче в аренду, в пользование, в собственность не подлежат.</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Предоставление земельных участков осуществляется по постановлению администрации муниципального образования Придолинный сельсовет в порядке, установленном действующим законодательством Российской Федерации, законами Оренбургской области и настоящим Положением.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Земельные участки, предоставляемые для целей, не связанных со строительством, могут использоваться только под заявленные цели. </w:t>
      </w:r>
      <w:r>
        <w:rPr>
          <w:rFonts w:ascii="Times New Roman" w:hAnsi="Times New Roman" w:cs="Times New Roman"/>
          <w:sz w:val="28"/>
          <w:szCs w:val="28"/>
        </w:rPr>
        <w:lastRenderedPageBreak/>
        <w:t>Изменение вида разрешенного использования земельного участка допускается в установленном порядке.</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Порядок размещения объектов мелкорозничной торговой сети в весенний, летний, осенний периоды и сроком не более шести месяцев на земельных участках для целей, не связанных со строительством, определяется муниципальными актами администрации муниципального образования  Придолинный сельсовет.</w:t>
      </w:r>
    </w:p>
    <w:p w:rsidR="00FC654A" w:rsidRDefault="00FC654A" w:rsidP="00FC65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 мелкорозничной торговой сетью в данном случае понимается торговая сеть, осуществляющая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Предоставление в аренду земельных участков для целей, не связанных со строительством, осуществляется на срок не более 3 лет, если иное не предусматривается соответствующим постановлением администрации Ташлинского района.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Администрацией муниципального образования Придолинный сельсовет Ташлинского района Оренбургской области вправе ограничить предоставление земельных участков для целей, не связанных со строительством, либо в таком предоставлении может быть отказано в случае, если возможность такого использования земельного участка противоречит требованиям земельного и градостроительного законодательства.</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29. Порядок предоставления земельных участков для целей, не связанных со строительством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Юридические или физические лица, заинтересованные в предоставлении земельных участков для целей, не связанных со строительством, обращаются с заявлением на имя главы муниципального образования Придолинный сельсовет. В заявлении указываются цель использования земельного участка, возможное место расположения, необходимые размеры, испрашиваемое право на землю. К заявлению может прилагаться технико-экономическое обоснование целесообразности предоставления земельного участка под заявленную цель.</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Заявление направляется в отдел архитектуры и градостроительства администрации Ташлинского района для подготовки заключения, рассматривается в 30 суток.</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Отдел архитектуры и градостроительства администрации Ташлинского района на основании обращения заявителя в случае наличия свободного земельного участка с учетом зонирования территории готовит предложение о возможном (невозможном) использовании земельного участка под заявленные цели, по установлению границ земельного участка для целей, не связанных со строительством, на ближайшее заседание земельной комиссии в соответствии с действующим законодательством.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 Комиссия, рассмотрев предложения отдела, принимает решение о возможном (невозможном) использовании земельного участка в соответствии с действующим законодательством.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Комиссия вправе отказать в предоставлении земельного участка в случае невозможности его использования под заявленные цели в соответствии с действующим законодательством.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В случае положительного решения Комиссии, глава администрации муниципального образования Придолинный сельсовет на основании обращения заявителя утверждает схему расположения земельного участка на кадастровом плане территории земельного участка. </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После получения на руки утвержденной схемы расположения земельного участка на кадастровом плане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законодательством.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Администрация муниципального  образования Придолинный сельсовет в двухнедельный срок со дня предоставления кадастрового паспорта земельного участка обеспечивает подготовку и размещение информации о предоставлении земельного участка для целей, не связанных со строительством, в газете "Маяк".</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color w:val="FF0000"/>
          <w:sz w:val="28"/>
          <w:szCs w:val="28"/>
        </w:rPr>
        <w:t xml:space="preserve"> </w:t>
      </w:r>
      <w:r>
        <w:rPr>
          <w:rFonts w:ascii="Times New Roman" w:hAnsi="Times New Roman" w:cs="Times New Roman"/>
          <w:sz w:val="28"/>
          <w:szCs w:val="28"/>
        </w:rPr>
        <w:t>Комиссия в случае поступления на публикацию более одной заявки на один земельный участок принимает решение:</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об определении условий проведения торгов (аукциона);</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о подготовке проекта постановления главы муниципального образования  о проведении аукциона;</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10. В случае поступления только одной заявки администрация муниципального образования Придолинный сельсовет Ташлинского района Оренбургской области:</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в двухнедельный срок подготавливает проект постановления главы администрации муниципального образования о продаже земельного участка или предоставлении его в аренду;</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в двухнедельный срок с момента принятия постановления заключает договор купли-продажи и совместно с покупателем осуществляет государственную регистрацию перехода права собственности;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Стоимость земельного участка и арендная плата устанавливаются в соответствии с законодательством Российской Федерации, Оренбургской области и муниципальными правовыми актами Придолинного сельсовета.</w:t>
      </w: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30. Порядок предоставления земельного участка в дополнение к существующему земельному участку</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Физические и юридические лица, заинтересованные в предоставлении земельного участка в дополнение к существующему земельному участку (дополнительного земельного участка), обращаются с соответствующим заявлением на имя главы муниципального образования </w:t>
      </w:r>
      <w:r>
        <w:rPr>
          <w:rFonts w:ascii="Times New Roman" w:hAnsi="Times New Roman" w:cs="Times New Roman"/>
          <w:sz w:val="28"/>
          <w:szCs w:val="28"/>
        </w:rPr>
        <w:lastRenderedPageBreak/>
        <w:t>Придолинный сельсовет Ташлинского района Оренбургской области и приложением документов, определенных настоящим Положением.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Заявление направляется в отдел архитектуры и градостроительства администрации Ташлинского района для подготовки заключения, рассматривается в 30 суток.</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Отдел архитектуры и градостроительства проверяет соответствие испрашиваемого земельного участка требованиям действующего законодательства и дает заключение возможности (невозможности) предоставления земельного участка. Специалист отдела устанавливает наличие возможных обременений и прав требований третьих лиц.</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Положительное заключение  принимается при условии, если:</w:t>
      </w:r>
    </w:p>
    <w:p w:rsidR="00FC654A" w:rsidRDefault="00FC654A" w:rsidP="00FC65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испрашиваемый земельный участок не может быть сформирован как самостоятельный объект в силу особенностей его конфигурации;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площадь земельного участка не соответствует предельному минимальному размеру, установленному для данного вида разрешенного использования земельного участка, за исключением случаев, если для данного вида разрешенного использования предельный минимальный размер в соответствии с действующим законодательством не устанавливается;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основной земельный участок принадлежит заявителю на праве собственности, пожизненного наследуемого владения, постоянного бессрочного пользования либо аренды;</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границы основного земельного участка определены в порядке, установленном федеральными законами;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вид разрешенного использования и категория испрашиваемого дополнительного земельного участка соответствует виду разрешенного использования и категории основного земельного участка и находится в границах одной территориальной зоны;</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проход либо проезд к испрашиваемому земельному участку может быть обеспечен исключительно путем прохода либо проезда через существующий земельный участок.</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Порядок предоставления дополнительного земельного участка определяется действующим законодательством в зависимости от вида разрешенного использования и категории земельного участка</w:t>
      </w:r>
    </w:p>
    <w:p w:rsidR="00FC654A" w:rsidRDefault="00FC654A" w:rsidP="00FC654A">
      <w:pPr>
        <w:spacing w:after="0" w:line="240" w:lineRule="auto"/>
        <w:rPr>
          <w:rFonts w:ascii="Times New Roman" w:hAnsi="Times New Roman" w:cs="Times New Roman"/>
          <w:color w:val="FF0000"/>
          <w:sz w:val="28"/>
          <w:szCs w:val="28"/>
        </w:rPr>
      </w:pP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9.1. ПРЕДОСТАВЛЕНИЕ ЗЕМЕЛЬНЫХ УЧАСТКОВ ИЗ ЗЕМЕЛЬ СЕЛЬСКОХОЗЯЙСТВЕННОГО НАЗНАЧЕНИЯ</w:t>
      </w:r>
    </w:p>
    <w:p w:rsidR="00FC654A" w:rsidRDefault="00FC654A" w:rsidP="00FC654A">
      <w:pPr>
        <w:spacing w:after="0" w:line="240" w:lineRule="auto"/>
        <w:jc w:val="center"/>
        <w:rPr>
          <w:rFonts w:ascii="Times New Roman" w:hAnsi="Times New Roman" w:cs="Times New Roman"/>
          <w:b/>
          <w:sz w:val="28"/>
          <w:szCs w:val="28"/>
        </w:rPr>
      </w:pP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31. Порядок использования и предоставления земельных участков из земель сельскохозяйственного назначения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Земельные участки из земель сельскохозяйственного назначения для сельскохозяйственного производства предоставляются и используются в порядке, установленном Земельным кодексом Российской Федерации, а также законодательством об обороте земель сельскохозяйственного назначения.</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Земельные участки из земель сельскохозяйственного назначения для крестьянского (фермерского) хозяйства используются и предоставляются в порядке, установленном Земельным кодексом Российской Федерации, а также законодательством о крестьянском (фермерском) хозяйстве.</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Земельные участки из земель сельскохозяйственного назначения для садоводства, огородничества и дачного хозяйства используются и предоставляются в порядке, установленном Земельным кодексом Российской Федерации, а также федеральным законом о садоводческих, огороднических и дачных некоммерческих объединениях граждан.</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Земельные участки из земель сельскохозяйственного назначения для ведения личного подсобного хозяйства (полевые земельные участки) используются и предоставляются в порядке, установленном Земельным кодексом Российской Федерации, а также федеральным законом о личном подсобном хозяйстве.</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Не допускается предоставление земельных участков из земель сельскохозяйственного назначения для использования в целях и способами, не предусмотренными действующим законодательством.</w:t>
      </w:r>
    </w:p>
    <w:p w:rsidR="00FC654A" w:rsidRDefault="00FC654A" w:rsidP="00FC654A">
      <w:pPr>
        <w:spacing w:after="0" w:line="240" w:lineRule="auto"/>
        <w:jc w:val="both"/>
        <w:rPr>
          <w:rFonts w:ascii="Times New Roman" w:hAnsi="Times New Roman" w:cs="Times New Roman"/>
          <w:sz w:val="28"/>
          <w:szCs w:val="28"/>
        </w:rPr>
      </w:pP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10. ПРЕКРАЩЕНИЕ И ОГРАНИЧЕНИЕ ПРАВ НА ЗЕМЛЮ, ИЗЪЯТИЕ ЗЕМЕЛЬНЫХ УЧАСТКОВ</w:t>
      </w:r>
    </w:p>
    <w:p w:rsidR="00FC654A" w:rsidRDefault="00FC654A" w:rsidP="00FC654A">
      <w:pPr>
        <w:spacing w:after="0" w:line="240" w:lineRule="auto"/>
        <w:jc w:val="center"/>
        <w:rPr>
          <w:rFonts w:ascii="Times New Roman" w:hAnsi="Times New Roman" w:cs="Times New Roman"/>
          <w:b/>
          <w:sz w:val="28"/>
          <w:szCs w:val="28"/>
        </w:rPr>
      </w:pPr>
    </w:p>
    <w:p w:rsidR="00FC654A" w:rsidRDefault="00FC654A" w:rsidP="00FC654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Статья 32. Основания прекращения прав на землю</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Право постоянного (бессрочного) пользования земельным участком, право пожизненного наследуемого владения земельным участком прекращаются на основании положений, указанных в статье 45 Земельного кодекса РФ.</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Право аренды земельного участка прекращается на основании положений, указанных в статье 46 Земельного кодекса РФ.</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Право безвозмездного пользования земельным участком прекращается на основании положений, указанных в статье 47 Земельного кодекса РФ.</w:t>
      </w:r>
    </w:p>
    <w:p w:rsidR="00FC654A" w:rsidRDefault="00FC654A" w:rsidP="00FC654A">
      <w:pPr>
        <w:pStyle w:val="ConsPlusNormal0"/>
        <w:ind w:firstLine="708"/>
        <w:jc w:val="both"/>
        <w:outlineLvl w:val="1"/>
        <w:rPr>
          <w:rFonts w:ascii="Times New Roman" w:hAnsi="Times New Roman" w:cs="Times New Roman"/>
          <w:b/>
          <w:sz w:val="28"/>
          <w:szCs w:val="28"/>
        </w:rPr>
      </w:pPr>
      <w:r>
        <w:rPr>
          <w:rFonts w:ascii="Times New Roman" w:hAnsi="Times New Roman" w:cs="Times New Roman"/>
          <w:b/>
          <w:sz w:val="28"/>
          <w:szCs w:val="28"/>
        </w:rPr>
        <w:t>Статья 33. Основания прекращения сервитута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Сервитут может быть прекращен по основаниям, предусмотренным гражданским законодательством.</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FC654A" w:rsidRDefault="00FC654A" w:rsidP="00FC654A">
      <w:pPr>
        <w:widowControl w:val="0"/>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34. Установление сервитута в отношении земельного участка, находящегося в государственной или муниципальной собственности</w:t>
      </w:r>
    </w:p>
    <w:p w:rsidR="00FC654A" w:rsidRDefault="00FC654A" w:rsidP="00FC654A">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lastRenderedPageBreak/>
        <w:t>Основания и порядок установления сервитута в отношении земельного участка, находящегося в государственной или муниципальной собственности определяются статьями 39.23-39.26 Земельного кодекса РФ</w:t>
      </w:r>
    </w:p>
    <w:p w:rsidR="00FC654A" w:rsidRDefault="00FC654A" w:rsidP="00FC654A">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35. Ограничение прав на землю</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Права на землю могут быть ограничены по основаниям, установленным Земельным кодексом РФ, федеральными законами.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Могут устанавливаться следующие ограничения прав на землю:</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особые условия использования земельных участков и режим хозяйственной деятельности в охранных, санитарно-защитных зонах;</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иные ограничения использования земельных участков в случаях, установленных Земельным кодексом РФ, федеральными законами.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r:id="rId51" w:anchor="Par2234" w:tooltip="Ссылка на текущий документ" w:history="1">
        <w:r>
          <w:rPr>
            <w:rStyle w:val="a3"/>
            <w:rFonts w:ascii="Times New Roman" w:hAnsi="Times New Roman" w:cs="Times New Roman"/>
            <w:color w:val="000000"/>
            <w:sz w:val="28"/>
            <w:szCs w:val="28"/>
          </w:rPr>
          <w:t>порядке</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предусмотренном Земельным кодексом РФ для охранных зон.</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Ограничения прав на землю устанавливаются бессрочно или на определенный срок.</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Ограничения прав на землю сохраняются при переходе права собственности на земельный участок к другому лицу.</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Ограничение прав на землю подлежит государственной регистрации в случаях и в порядке, которые установлены федеральными законами.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Ограничение прав на землю может быть обжаловано лицом, чьи права ограничены, в судебном порядке.</w:t>
      </w:r>
    </w:p>
    <w:p w:rsidR="00FC654A" w:rsidRDefault="00FC654A" w:rsidP="00FC654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 w:name="Par1782"/>
      <w:bookmarkEnd w:id="24"/>
      <w:r>
        <w:rPr>
          <w:rFonts w:ascii="Times New Roman" w:hAnsi="Times New Roman" w:cs="Times New Roman"/>
          <w:sz w:val="28"/>
          <w:szCs w:val="28"/>
        </w:rPr>
        <w:t>8. Ограничения прав на землю в связи с резервированием земель для государственных или муниципальных нужд</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Предусмотренные </w:t>
      </w:r>
      <w:hyperlink r:id="rId52" w:anchor="Par1570" w:tooltip="Ссылка на текущий документ" w:history="1">
        <w:r>
          <w:rPr>
            <w:rStyle w:val="a3"/>
            <w:rFonts w:ascii="Times New Roman" w:hAnsi="Times New Roman" w:cs="Times New Roman"/>
            <w:color w:val="000000"/>
            <w:sz w:val="28"/>
            <w:szCs w:val="28"/>
          </w:rPr>
          <w:t>подпунктами 2</w:t>
        </w:r>
      </w:hyperlink>
      <w:r>
        <w:rPr>
          <w:rFonts w:ascii="Times New Roman" w:hAnsi="Times New Roman" w:cs="Times New Roman"/>
          <w:color w:val="000000"/>
          <w:sz w:val="28"/>
          <w:szCs w:val="28"/>
        </w:rPr>
        <w:t xml:space="preserve"> и </w:t>
      </w:r>
      <w:hyperlink r:id="rId53" w:anchor="Par1572" w:tooltip="Ссылка на текущий документ" w:history="1">
        <w:r>
          <w:rPr>
            <w:rStyle w:val="a3"/>
            <w:rFonts w:ascii="Times New Roman" w:hAnsi="Times New Roman" w:cs="Times New Roman"/>
            <w:color w:val="000000"/>
            <w:sz w:val="28"/>
            <w:szCs w:val="28"/>
          </w:rPr>
          <w:t>3 пункта 1 статьи 40</w:t>
        </w:r>
      </w:hyperlink>
      <w:r>
        <w:rPr>
          <w:rFonts w:ascii="Times New Roman" w:hAnsi="Times New Roman" w:cs="Times New Roman"/>
          <w:color w:val="000000"/>
          <w:sz w:val="28"/>
          <w:szCs w:val="28"/>
        </w:rPr>
        <w:t xml:space="preserve"> Зем</w:t>
      </w:r>
      <w:r>
        <w:rPr>
          <w:rFonts w:ascii="Times New Roman" w:hAnsi="Times New Roman" w:cs="Times New Roman"/>
          <w:sz w:val="28"/>
          <w:szCs w:val="28"/>
        </w:rPr>
        <w:t>ельного кодекса РФ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Земельным кодексом, другими федеральными законами.</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 Публичные сервитуты, необходимые для обеспечения интересов местного самоуправления или местного населения, устанавливаются постановлением администрации муниципального  образования Придолинный сельсовет.</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Придолинный сельсовет устанавливает публичные сервитуты по собственной инициативе, а также по заявлениям заинтересованных физических и юридических лиц при наличии оснований, предусмотренных гражданским и земельным законодательством.</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Публичный сервитут может устанавливаться одновременно с принятием решения о предоставлении земельного участка либо в отношении земельного участка, находящегося в собственности, постоянном (бессрочном) пользовании или безвозмездном срочном пользовании. Решения об установлении публичного сервитута принимаются независимо от того, какой орган принял решение о предоставлении земельного участка и когда оно было принято.</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Публичные сервитуты устанавливаются в отношении земельных участков, прошедших государственный кадастровый учет.</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Решение об установлении публичного сервитута или об отказе в этом должно быть принято в течение трех месяцев со дня регистрации представления или заявления об его установлении.</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Администрация муниципального  образования Придолинный сельсовет Ташлинского района Оренбургской области обеспечивает государственную регистрацию ограничения права на земельный участок в связи с установлением публичного сервитута.</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публичного сервитута подлежит опубликованию в газете "Маяк".</w:t>
      </w:r>
    </w:p>
    <w:p w:rsidR="00FC654A" w:rsidRDefault="00FC654A" w:rsidP="00FC65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расходов, связанных с установлением и прекращением публичных сервитутов, в том числе расходов, связанных с внесением изменений в кадастровую карту (план) земельного участка, с возмещением убытков правообладателю земельного участка, осуществляется за счет средств местного бюджета.</w:t>
      </w:r>
    </w:p>
    <w:p w:rsidR="00FC654A" w:rsidRDefault="00FC654A" w:rsidP="00FC654A">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36. Изъятие земельных участков для государственных и муниципальных нужд</w:t>
      </w:r>
    </w:p>
    <w:p w:rsidR="00FC654A" w:rsidRDefault="00FC654A" w:rsidP="00FC654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Порядок и условия изъятия, в том числе путем выкупа, земельных участков для государственных или муниципальных нужд предусмотрено положениями статьи 49 Земельного кодекса РФ.</w:t>
      </w:r>
    </w:p>
    <w:p w:rsidR="00FC654A" w:rsidRDefault="00FC654A" w:rsidP="00FC654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37. Конфискация земельного участка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Земельный участок может быть безвозмездно изъят у его собственника по решению суда в виде санкции за совершение преступления (конфискация).</w:t>
      </w:r>
    </w:p>
    <w:p w:rsidR="00FC654A" w:rsidRDefault="00FC654A" w:rsidP="00FC654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5" w:name="Par1698"/>
      <w:bookmarkEnd w:id="25"/>
      <w:r>
        <w:rPr>
          <w:rFonts w:ascii="Times New Roman" w:hAnsi="Times New Roman" w:cs="Times New Roman"/>
          <w:b/>
          <w:sz w:val="28"/>
          <w:szCs w:val="28"/>
        </w:rPr>
        <w:t>Статья 38. Реквизиция земельного участка</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1700"/>
      <w:bookmarkEnd w:id="26"/>
      <w:r>
        <w:rPr>
          <w:rFonts w:ascii="Times New Roman" w:hAnsi="Times New Roman" w:cs="Times New Roman"/>
          <w:sz w:val="28"/>
          <w:szCs w:val="28"/>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w:t>
      </w:r>
      <w:r>
        <w:rPr>
          <w:rFonts w:ascii="Times New Roman" w:hAnsi="Times New Roman" w:cs="Times New Roman"/>
          <w:sz w:val="28"/>
          <w:szCs w:val="28"/>
        </w:rPr>
        <w:lastRenderedPageBreak/>
        <w:t>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Реквизицией не является изъятие земельных участков, осуществляемое в порядке изъятия, в том числе путем выкупа, для государственных или муниципальных нужд на условиях и в порядке, которые установлены </w:t>
      </w:r>
      <w:hyperlink r:id="rId54" w:anchor="Par1760" w:tooltip="Ссылка на текущий документ" w:history="1">
        <w:r>
          <w:rPr>
            <w:rStyle w:val="a3"/>
            <w:rFonts w:ascii="Times New Roman" w:hAnsi="Times New Roman" w:cs="Times New Roman"/>
            <w:sz w:val="28"/>
            <w:szCs w:val="28"/>
          </w:rPr>
          <w:t>статьей 55</w:t>
        </w:r>
      </w:hyperlink>
      <w:r>
        <w:rPr>
          <w:rFonts w:ascii="Times New Roman" w:hAnsi="Times New Roman" w:cs="Times New Roman"/>
          <w:sz w:val="28"/>
          <w:szCs w:val="28"/>
        </w:rPr>
        <w:t xml:space="preserve"> Земельного кодекса РФ.</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r:id="rId55" w:anchor="Par1874" w:tooltip="Ссылка на текущий документ" w:history="1">
        <w:r>
          <w:rPr>
            <w:rStyle w:val="a3"/>
            <w:rFonts w:ascii="Times New Roman" w:hAnsi="Times New Roman" w:cs="Times New Roman"/>
            <w:sz w:val="28"/>
            <w:szCs w:val="28"/>
          </w:rPr>
          <w:t>статьей 66</w:t>
        </w:r>
      </w:hyperlink>
      <w:r>
        <w:rPr>
          <w:rFonts w:ascii="Times New Roman" w:hAnsi="Times New Roman" w:cs="Times New Roman"/>
          <w:sz w:val="28"/>
          <w:szCs w:val="28"/>
        </w:rPr>
        <w:t xml:space="preserve"> Земельного кодекса РФ, или по его желанию предоставляется равноценный земельный участок.</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наступления обстоятельств, указанных в </w:t>
      </w:r>
      <w:hyperlink r:id="rId56" w:anchor="Par1700" w:tooltip="Ссылка на текущий документ" w:history="1">
        <w:r>
          <w:rPr>
            <w:rStyle w:val="a3"/>
            <w:rFonts w:ascii="Times New Roman" w:hAnsi="Times New Roman" w:cs="Times New Roman"/>
            <w:sz w:val="28"/>
            <w:szCs w:val="28"/>
          </w:rPr>
          <w:t>пункте 1</w:t>
        </w:r>
      </w:hyperlink>
      <w:r>
        <w:rPr>
          <w:rFonts w:ascii="Times New Roman" w:hAnsi="Times New Roman" w:cs="Times New Roman"/>
          <w:sz w:val="28"/>
          <w:szCs w:val="28"/>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r:id="rId57" w:anchor="Par1700" w:tooltip="Ссылка на текущий документ" w:history="1">
        <w:r>
          <w:rPr>
            <w:rStyle w:val="a3"/>
            <w:rFonts w:ascii="Times New Roman" w:hAnsi="Times New Roman" w:cs="Times New Roman"/>
            <w:sz w:val="28"/>
            <w:szCs w:val="28"/>
          </w:rPr>
          <w:t>пункте 1</w:t>
        </w:r>
      </w:hyperlink>
      <w:r>
        <w:rPr>
          <w:rFonts w:ascii="Times New Roman" w:hAnsi="Times New Roman" w:cs="Times New Roman"/>
          <w:sz w:val="28"/>
          <w:szCs w:val="28"/>
        </w:rPr>
        <w:t xml:space="preserve"> настоящей статьи, с возмещением собственнику земельного участка убытков, причиненных в связи с временным ограничением его прав.</w:t>
      </w:r>
    </w:p>
    <w:p w:rsidR="00FC654A" w:rsidRDefault="00FC654A" w:rsidP="00FC65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FC654A" w:rsidRDefault="00FC654A" w:rsidP="00FC654A">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FC654A" w:rsidRDefault="00FC654A" w:rsidP="00FC6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11. ПОРЯДОК ПРИОБРЕТЕНИЯ ПРАВ НА ЗЕМЕЛЬНЫЕ УЧАСТКИ, НА КОТОРЫХ РАСПОЛОЖЕНЫ ЗДАНИЯ, СТРОЕНИЯ, СООРУЖЕНИЯ</w:t>
      </w:r>
    </w:p>
    <w:p w:rsidR="00FC654A" w:rsidRDefault="00FC654A" w:rsidP="00FC654A">
      <w:pPr>
        <w:pStyle w:val="ConsNormal"/>
        <w:widowControl/>
        <w:ind w:firstLine="0"/>
        <w:jc w:val="center"/>
        <w:rPr>
          <w:rFonts w:ascii="Times New Roman" w:hAnsi="Times New Roman" w:cs="Times New Roman"/>
          <w:b/>
          <w:sz w:val="28"/>
          <w:szCs w:val="28"/>
        </w:rPr>
      </w:pPr>
    </w:p>
    <w:p w:rsidR="00FC654A" w:rsidRDefault="00FC654A" w:rsidP="00FC654A">
      <w:pPr>
        <w:pStyle w:val="ConsNormal"/>
        <w:widowControl/>
        <w:ind w:firstLine="708"/>
        <w:jc w:val="both"/>
        <w:rPr>
          <w:rFonts w:ascii="Times New Roman" w:hAnsi="Times New Roman" w:cs="Times New Roman"/>
          <w:b/>
          <w:sz w:val="28"/>
          <w:szCs w:val="28"/>
        </w:rPr>
      </w:pPr>
      <w:r>
        <w:rPr>
          <w:rFonts w:ascii="Times New Roman" w:hAnsi="Times New Roman" w:cs="Times New Roman"/>
          <w:b/>
          <w:sz w:val="28"/>
          <w:szCs w:val="28"/>
        </w:rPr>
        <w:t>Статья 39. Приобретение прав на земельные участки, на которых расположены здания, строения, сооружения.</w:t>
      </w:r>
    </w:p>
    <w:p w:rsidR="00FC654A" w:rsidRDefault="00FC654A" w:rsidP="00FC654A">
      <w:pPr>
        <w:pStyle w:val="ConsNormal"/>
        <w:widowControl/>
        <w:ind w:firstLine="708"/>
        <w:jc w:val="both"/>
        <w:rPr>
          <w:rFonts w:ascii="Times New Roman" w:hAnsi="Times New Roman" w:cs="Times New Roman"/>
          <w:sz w:val="28"/>
          <w:szCs w:val="28"/>
          <w:highlight w:val="yellow"/>
        </w:rPr>
      </w:pPr>
      <w:r>
        <w:rPr>
          <w:rFonts w:ascii="Times New Roman" w:hAnsi="Times New Roman" w:cs="Times New Roman"/>
          <w:sz w:val="28"/>
          <w:szCs w:val="28"/>
        </w:rPr>
        <w:t>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если иное не установлено статьей 39.20 Земельного кодекса Российской Федерации или другим федеральным законом.</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2. Лица, заинтересованные в приобретении прав на земельные участки, обращаются с заявлением в Администрацию муниципального образования Придолинный сельсовет.</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2.1.Заявление гражданина должно быть подано лично или доверенным лицом, заявление от имени юридического лица подписывается руководителем и заверяется печатью. В заявлении указываются:</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адрес проживания (для гражданина, индивидуального предпринимателя),</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адрес фактического местонахождения юридического лица;</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местоположение земельного участка;</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испрашиваемое право на земельный участок (при оформлении земельного участка в общую долевую собственность указывается размер доли в праве собственности), срок договора аренды (в случае предоставления на праве аренды);</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контактный номер телефона.</w:t>
      </w:r>
    </w:p>
    <w:p w:rsidR="00FC654A" w:rsidRDefault="00FC654A" w:rsidP="00FC654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2.2. К заявлению прилагаются:</w:t>
      </w:r>
    </w:p>
    <w:p w:rsidR="00FC654A" w:rsidRDefault="00FC654A" w:rsidP="00FC654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C654A" w:rsidRDefault="00FC654A" w:rsidP="00FC654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FC654A" w:rsidRDefault="00FC654A" w:rsidP="00FC654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C654A" w:rsidRDefault="00FC654A" w:rsidP="00FC65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при наличии зданий, строений, сооружений на приобретаемом земельном участке -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58" w:history="1">
        <w:r>
          <w:rPr>
            <w:rStyle w:val="a3"/>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признается возникшим независимо от его регистрации в ЕГРП.</w:t>
      </w:r>
    </w:p>
    <w:p w:rsidR="00FC654A" w:rsidRDefault="00FC654A" w:rsidP="00FC65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FC654A" w:rsidRDefault="00FC654A" w:rsidP="00FC65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FC654A" w:rsidRDefault="00FC654A" w:rsidP="00FC65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59" w:history="1">
        <w:r>
          <w:rPr>
            <w:rStyle w:val="a3"/>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w:t>
      </w:r>
    </w:p>
    <w:p w:rsidR="00FC654A" w:rsidRDefault="00FC654A" w:rsidP="00FC65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FC654A" w:rsidRDefault="00FC654A" w:rsidP="00FC65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Заявление с приложенным пакетом документов рассматривается Комиссией в порядке и сроки, предусмотренные пунктами 6-13 статьи 39.20 Земельного кодекса Российской Федерации.</w:t>
      </w:r>
    </w:p>
    <w:p w:rsidR="00FC654A" w:rsidRDefault="00FC654A" w:rsidP="00FC654A">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Не подлежат передаче в собственность земельные участки, изъятые из оборота, зарезервированные в установленном порядке;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земельные участки, предусмотренные генеральными планами развития соответствующих территорий для использования в государственных или общественных интересах (в т.ч. предоставленные для строительства или размещения некапитальных (временных) зданий, строений и сооружений); водоохранного и санитарно-защитного назначения, земельные участки, предоставленные для строительства до его окончания.</w:t>
      </w:r>
    </w:p>
    <w:p w:rsidR="00FC654A" w:rsidRDefault="00FC654A" w:rsidP="00FC654A">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случаях, когда испрашиваемый земельный участок не поставлен на кадастровый учет, не представлены в срок указанные в дополнительном запросе документы или предоставленные документы не свидетельствуют о наличии у заявителя прав на предоставление заявленного земельного участка, а также в иных случаях, когда заявленные требования или представленные документы не соответствуют требованиям действующего законодательства, в предоставлении земельного участка должно быть отказано. </w:t>
      </w:r>
    </w:p>
    <w:p w:rsidR="00FC654A" w:rsidRDefault="00FC654A" w:rsidP="00FC654A">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 Оформление всех документов по формированию земельного участка, постановке на кадастровый учет производится за счет средств заинтересованного лица.</w:t>
      </w:r>
    </w:p>
    <w:p w:rsidR="00FC654A" w:rsidRDefault="00FC654A" w:rsidP="00FC654A">
      <w:pPr>
        <w:autoSpaceDE w:val="0"/>
        <w:autoSpaceDN w:val="0"/>
        <w:adjustRightInd w:val="0"/>
        <w:spacing w:after="0" w:line="240" w:lineRule="auto"/>
        <w:outlineLvl w:val="1"/>
        <w:rPr>
          <w:rFonts w:ascii="Times New Roman" w:hAnsi="Times New Roman" w:cs="Times New Roman"/>
          <w:sz w:val="28"/>
          <w:szCs w:val="28"/>
          <w:highlight w:val="yellow"/>
        </w:rPr>
      </w:pPr>
    </w:p>
    <w:p w:rsidR="00FC654A" w:rsidRDefault="00FC654A" w:rsidP="00FC654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ГЛАВА 12. ПОРЯДОК ПРЕДОСТАВЛЕНИЯ ЗЕМЕЛЬНЫХ УЧАСТКОВ ДЛЯ ВРЕМЕННОГО ЗАНЯТИЯ НА ПЕРИОД РЕМОНТА, РЕКОНСТРУКЦИИ ОБЪЕКТОВ</w:t>
      </w:r>
    </w:p>
    <w:p w:rsidR="00FC654A" w:rsidRDefault="00FC654A" w:rsidP="00FC654A">
      <w:pPr>
        <w:autoSpaceDE w:val="0"/>
        <w:autoSpaceDN w:val="0"/>
        <w:adjustRightInd w:val="0"/>
        <w:spacing w:after="0" w:line="240" w:lineRule="auto"/>
        <w:jc w:val="center"/>
        <w:outlineLvl w:val="1"/>
        <w:rPr>
          <w:rFonts w:ascii="Times New Roman" w:hAnsi="Times New Roman" w:cs="Times New Roman"/>
          <w:b/>
          <w:sz w:val="28"/>
          <w:szCs w:val="28"/>
        </w:rPr>
      </w:pPr>
    </w:p>
    <w:p w:rsidR="00FC654A" w:rsidRDefault="00FC654A" w:rsidP="00FC654A">
      <w:pPr>
        <w:pStyle w:val="ConsNormal"/>
        <w:ind w:firstLine="708"/>
        <w:jc w:val="both"/>
        <w:rPr>
          <w:rFonts w:ascii="Times New Roman" w:hAnsi="Times New Roman" w:cs="Times New Roman"/>
          <w:b/>
          <w:sz w:val="28"/>
          <w:szCs w:val="28"/>
        </w:rPr>
      </w:pPr>
      <w:r>
        <w:rPr>
          <w:rFonts w:ascii="Times New Roman" w:hAnsi="Times New Roman" w:cs="Times New Roman"/>
          <w:b/>
          <w:sz w:val="28"/>
          <w:szCs w:val="28"/>
        </w:rPr>
        <w:t xml:space="preserve">Статья 40. Порядок временного занятия земельных участков регулирует процедуру предоставления земельных участков, разработки проектной документации, получения разрешения на временное занятие земельных участков, контроль исполнения договора аренды земельного участка. </w:t>
      </w:r>
    </w:p>
    <w:p w:rsidR="00FC654A" w:rsidRDefault="00FC654A" w:rsidP="00FC654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Срок временного занятия земельных участков устанавливается в соответствии с документацией по необходимости занятия участка и ограничивается сроком договора аренды земельного участка. По истечении срока договора аренды и проведения технической рекультивации арендатор земельного участка  обязан его передать по акту приема передачи и освободить земельный участок, либо продлить срок действия договора аренды земельного участка.</w:t>
      </w:r>
    </w:p>
    <w:p w:rsidR="00FC654A" w:rsidRDefault="00FC654A" w:rsidP="00FC654A">
      <w:pPr>
        <w:pStyle w:val="ConsNormal"/>
        <w:ind w:firstLine="708"/>
        <w:jc w:val="both"/>
        <w:rPr>
          <w:rFonts w:ascii="Times New Roman" w:hAnsi="Times New Roman" w:cs="Times New Roman"/>
          <w:b/>
          <w:sz w:val="28"/>
          <w:szCs w:val="28"/>
        </w:rPr>
      </w:pPr>
      <w:r>
        <w:rPr>
          <w:rFonts w:ascii="Times New Roman" w:hAnsi="Times New Roman" w:cs="Times New Roman"/>
          <w:b/>
          <w:sz w:val="28"/>
          <w:szCs w:val="28"/>
        </w:rPr>
        <w:t>Статья  41. Порядок предоставления земельных участков для временного занятия:</w:t>
      </w:r>
    </w:p>
    <w:p w:rsidR="00FC654A" w:rsidRDefault="00FC654A" w:rsidP="00FC654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Заявление граждан и юридических лиц о предоставлении земельного </w:t>
      </w:r>
      <w:r>
        <w:rPr>
          <w:rFonts w:ascii="Times New Roman" w:hAnsi="Times New Roman" w:cs="Times New Roman"/>
          <w:sz w:val="28"/>
          <w:szCs w:val="28"/>
        </w:rPr>
        <w:lastRenderedPageBreak/>
        <w:t>участка для временного занятия подается  в администрацию муниципального образования Придолинный сельсовет.</w:t>
      </w:r>
    </w:p>
    <w:p w:rsidR="00FC654A" w:rsidRDefault="00FC654A" w:rsidP="00FC654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2. К заявлению о предоставлении земельного участка для временного занятия прилагаются следующие документы:</w:t>
      </w:r>
    </w:p>
    <w:p w:rsidR="00FC654A" w:rsidRDefault="00FC654A" w:rsidP="00FC654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-свидетельство о праве собственности на объекты</w:t>
      </w:r>
    </w:p>
    <w:p w:rsidR="00FC654A" w:rsidRDefault="00FC654A" w:rsidP="00FC654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статус юридического лица</w:t>
      </w:r>
    </w:p>
    <w:p w:rsidR="00FC654A" w:rsidRDefault="00FC654A" w:rsidP="00FC654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-соглашение, заключенное между администрацией муниципального образования Придолинный сельсовет, землепользователем и арендатором земельного участка о согласии на временное занятие земельного участка</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3.Земельные участки для временного занятия предоставляются администрацией муниципального образования Придолинный сельсовет в соответствии с действующим законодательством Российской Федерации и нормативными правовыми актами администрации муниципального образования Придолинный сельсовет Ташлинского района. </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После окончания договора аренды земельные участки передаются по акту приема передачи земельного участка с документами, подтверждающими проведение технической рекультивации и документами, подтверждающими оплату на проведение биологической рекультивации.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Биологическая рекультивация земель осуществляется за счет средств арендатора, перечисленных на расчетный счет администрации муниципального образования Придолинный сельсовет, в соответствии с проведенным расчетом лицензированной организации.</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6.Убытки, причиненные собственнику, землепользователю и арендатору земельного участка временным занятием земельного участка включаются в плату за предоставляемый земельный участок, порядок определения которой регулируется гражданским законодательством.</w:t>
      </w:r>
    </w:p>
    <w:p w:rsidR="00FC654A" w:rsidRDefault="00FC654A" w:rsidP="00FC65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Размер убытков, причиненных собственникам земельных участков, землепользователям и арендаторам земельных участков временным занятием земельных участков, ограничением прав собственников земельных участков, землепользователей и арендаторов земельных участков либо ухудшением качества земель в результате деятельности других лиц, определяется по соглашению сторон и рассчитывается в соответствии действующим законодательством.</w:t>
      </w:r>
    </w:p>
    <w:p w:rsidR="00FC654A" w:rsidRDefault="00FC654A" w:rsidP="00FC654A">
      <w:pPr>
        <w:spacing w:after="0" w:line="240" w:lineRule="auto"/>
        <w:ind w:firstLine="708"/>
        <w:jc w:val="both"/>
        <w:rPr>
          <w:rFonts w:ascii="Times New Roman" w:hAnsi="Times New Roman" w:cs="Times New Roman"/>
        </w:rPr>
      </w:pPr>
      <w:r>
        <w:rPr>
          <w:rFonts w:ascii="Times New Roman" w:hAnsi="Times New Roman" w:cs="Times New Roman"/>
          <w:sz w:val="28"/>
          <w:szCs w:val="28"/>
        </w:rPr>
        <w:t>Споры, связанные с определением размера убытков, рассматриваются в судебном порядке.</w:t>
      </w:r>
    </w:p>
    <w:p w:rsidR="00CC7194" w:rsidRDefault="00CC7194"/>
    <w:sectPr w:rsidR="00CC71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C654A"/>
    <w:rsid w:val="00CC7194"/>
    <w:rsid w:val="00FC6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C654A"/>
    <w:rPr>
      <w:color w:val="0000FF"/>
      <w:u w:val="single"/>
    </w:rPr>
  </w:style>
  <w:style w:type="character" w:styleId="a4">
    <w:name w:val="FollowedHyperlink"/>
    <w:basedOn w:val="a0"/>
    <w:uiPriority w:val="99"/>
    <w:semiHidden/>
    <w:unhideWhenUsed/>
    <w:rsid w:val="00FC654A"/>
    <w:rPr>
      <w:color w:val="800080" w:themeColor="followedHyperlink"/>
      <w:u w:val="single"/>
    </w:rPr>
  </w:style>
  <w:style w:type="paragraph" w:styleId="a5">
    <w:name w:val="Normal (Web)"/>
    <w:basedOn w:val="a"/>
    <w:uiPriority w:val="99"/>
    <w:semiHidden/>
    <w:unhideWhenUsed/>
    <w:rsid w:val="00FC6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semiHidden/>
    <w:locked/>
    <w:rsid w:val="00FC654A"/>
    <w:rPr>
      <w:rFonts w:ascii="Arial" w:hAnsi="Arial" w:cs="Arial"/>
    </w:rPr>
  </w:style>
  <w:style w:type="paragraph" w:customStyle="1" w:styleId="ConsPlusNormal0">
    <w:name w:val="ConsPlusNormal"/>
    <w:link w:val="ConsPlusNormal"/>
    <w:semiHidden/>
    <w:rsid w:val="00FC654A"/>
    <w:pPr>
      <w:widowControl w:val="0"/>
      <w:autoSpaceDE w:val="0"/>
      <w:autoSpaceDN w:val="0"/>
      <w:adjustRightInd w:val="0"/>
      <w:spacing w:after="0" w:line="240" w:lineRule="auto"/>
    </w:pPr>
    <w:rPr>
      <w:rFonts w:ascii="Arial" w:hAnsi="Arial" w:cs="Arial"/>
    </w:rPr>
  </w:style>
  <w:style w:type="paragraph" w:customStyle="1" w:styleId="ConsPlusTitle">
    <w:name w:val="ConsPlusTitle"/>
    <w:uiPriority w:val="99"/>
    <w:semiHidden/>
    <w:rsid w:val="00FC654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semiHidden/>
    <w:rsid w:val="00FC654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7669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087;&#1082;\&#1056;&#1072;&#1073;&#1086;&#1095;&#1080;&#1081;%20&#1089;&#1090;&#1086;&#1083;\&#1055;&#1088;&#1086;&#1077;&#1082;&#1090;%20&#1088;&#1077;&#1096;&#1077;&#1085;&#1080;&#1103;.doc" TargetMode="External"/><Relationship Id="rId18" Type="http://schemas.openxmlformats.org/officeDocument/2006/relationships/hyperlink" Target="file:///C:\Documents%20and%20Settings\&#1087;&#1082;\&#1056;&#1072;&#1073;&#1086;&#1095;&#1080;&#1081;%20&#1089;&#1090;&#1086;&#1083;\&#1055;&#1088;&#1086;&#1077;&#1082;&#1090;%20&#1088;&#1077;&#1096;&#1077;&#1085;&#1080;&#1103;.doc" TargetMode="External"/><Relationship Id="rId26" Type="http://schemas.openxmlformats.org/officeDocument/2006/relationships/hyperlink" Target="file:///C:\Documents%20and%20Settings\&#1087;&#1082;\&#1056;&#1072;&#1073;&#1086;&#1095;&#1080;&#1081;%20&#1089;&#1090;&#1086;&#1083;\&#1055;&#1088;&#1086;&#1077;&#1082;&#1090;%20&#1088;&#1077;&#1096;&#1077;&#1085;&#1080;&#1103;.doc" TargetMode="External"/><Relationship Id="rId39" Type="http://schemas.openxmlformats.org/officeDocument/2006/relationships/hyperlink" Target="file:///C:\Documents%20and%20Settings\&#1087;&#1082;\&#1056;&#1072;&#1073;&#1086;&#1095;&#1080;&#1081;%20&#1089;&#1090;&#1086;&#1083;\&#1055;&#1088;&#1086;&#1077;&#1082;&#1090;%20&#1088;&#1077;&#1096;&#1077;&#1085;&#1080;&#1103;.doc" TargetMode="External"/><Relationship Id="rId21" Type="http://schemas.openxmlformats.org/officeDocument/2006/relationships/hyperlink" Target="file:///C:\Documents%20and%20Settings\&#1087;&#1082;\&#1056;&#1072;&#1073;&#1086;&#1095;&#1080;&#1081;%20&#1089;&#1090;&#1086;&#1083;\&#1055;&#1088;&#1086;&#1077;&#1082;&#1090;%20&#1088;&#1077;&#1096;&#1077;&#1085;&#1080;&#1103;.doc" TargetMode="External"/><Relationship Id="rId34" Type="http://schemas.openxmlformats.org/officeDocument/2006/relationships/hyperlink" Target="file:///C:\Documents%20and%20Settings\&#1087;&#1082;\&#1056;&#1072;&#1073;&#1086;&#1095;&#1080;&#1081;%20&#1089;&#1090;&#1086;&#1083;\&#1055;&#1088;&#1086;&#1077;&#1082;&#1090;%20&#1088;&#1077;&#1096;&#1077;&#1085;&#1080;&#1103;.doc" TargetMode="External"/><Relationship Id="rId42" Type="http://schemas.openxmlformats.org/officeDocument/2006/relationships/hyperlink" Target="file:///C:\Documents%20and%20Settings\&#1087;&#1082;\&#1056;&#1072;&#1073;&#1086;&#1095;&#1080;&#1081;%20&#1089;&#1090;&#1086;&#1083;\&#1055;&#1088;&#1086;&#1077;&#1082;&#1090;%20&#1088;&#1077;&#1096;&#1077;&#1085;&#1080;&#1103;.doc" TargetMode="External"/><Relationship Id="rId47" Type="http://schemas.openxmlformats.org/officeDocument/2006/relationships/hyperlink" Target="file:///C:\Documents%20and%20Settings\&#1087;&#1082;\&#1056;&#1072;&#1073;&#1086;&#1095;&#1080;&#1081;%20&#1089;&#1090;&#1086;&#1083;\&#1055;&#1088;&#1086;&#1077;&#1082;&#1090;%20&#1088;&#1077;&#1096;&#1077;&#1085;&#1080;&#1103;.doc" TargetMode="External"/><Relationship Id="rId50" Type="http://schemas.openxmlformats.org/officeDocument/2006/relationships/hyperlink" Target="file:///C:\Documents%20and%20Settings\&#1087;&#1082;\&#1056;&#1072;&#1073;&#1086;&#1095;&#1080;&#1081;%20&#1089;&#1090;&#1086;&#1083;\&#1055;&#1088;&#1086;&#1077;&#1082;&#1090;%20&#1088;&#1077;&#1096;&#1077;&#1085;&#1080;&#1103;.doc" TargetMode="External"/><Relationship Id="rId55" Type="http://schemas.openxmlformats.org/officeDocument/2006/relationships/hyperlink" Target="file:///C:\Documents%20and%20Settings\&#1087;&#1082;\&#1056;&#1072;&#1073;&#1086;&#1095;&#1080;&#1081;%20&#1089;&#1090;&#1086;&#1083;\&#1055;&#1088;&#1086;&#1077;&#1082;&#1090;%20&#1088;&#1077;&#1096;&#1077;&#1085;&#1080;&#1103;.doc" TargetMode="External"/><Relationship Id="rId7" Type="http://schemas.openxmlformats.org/officeDocument/2006/relationships/hyperlink" Target="file:///C:\Documents%20and%20Settings\&#1087;&#1082;\&#1056;&#1072;&#1073;&#1086;&#1095;&#1080;&#1081;%20&#1089;&#1090;&#1086;&#1083;\&#1055;&#1088;&#1086;&#1077;&#1082;&#1090;%20&#1088;&#1077;&#1096;&#1077;&#1085;&#1080;&#1103;.doc" TargetMode="External"/><Relationship Id="rId2" Type="http://schemas.openxmlformats.org/officeDocument/2006/relationships/settings" Target="settings.xml"/><Relationship Id="rId16" Type="http://schemas.openxmlformats.org/officeDocument/2006/relationships/hyperlink" Target="file:///C:\Documents%20and%20Settings\&#1087;&#1082;\&#1056;&#1072;&#1073;&#1086;&#1095;&#1080;&#1081;%20&#1089;&#1090;&#1086;&#1083;\&#1055;&#1088;&#1086;&#1077;&#1082;&#1090;%20&#1088;&#1077;&#1096;&#1077;&#1085;&#1080;&#1103;.doc" TargetMode="External"/><Relationship Id="rId20" Type="http://schemas.openxmlformats.org/officeDocument/2006/relationships/hyperlink" Target="file:///C:\Documents%20and%20Settings\&#1087;&#1082;\&#1056;&#1072;&#1073;&#1086;&#1095;&#1080;&#1081;%20&#1089;&#1090;&#1086;&#1083;\&#1055;&#1088;&#1086;&#1077;&#1082;&#1090;%20&#1088;&#1077;&#1096;&#1077;&#1085;&#1080;&#1103;.doc" TargetMode="External"/><Relationship Id="rId29" Type="http://schemas.openxmlformats.org/officeDocument/2006/relationships/hyperlink" Target="file:///C:\Documents%20and%20Settings\&#1087;&#1082;\&#1056;&#1072;&#1073;&#1086;&#1095;&#1080;&#1081;%20&#1089;&#1090;&#1086;&#1083;\&#1055;&#1088;&#1086;&#1077;&#1082;&#1090;%20&#1088;&#1077;&#1096;&#1077;&#1085;&#1080;&#1103;.doc" TargetMode="External"/><Relationship Id="rId41" Type="http://schemas.openxmlformats.org/officeDocument/2006/relationships/hyperlink" Target="file:///C:\Documents%20and%20Settings\&#1087;&#1082;\&#1056;&#1072;&#1073;&#1086;&#1095;&#1080;&#1081;%20&#1089;&#1090;&#1086;&#1083;\&#1055;&#1088;&#1086;&#1077;&#1082;&#1090;%20&#1088;&#1077;&#1096;&#1077;&#1085;&#1080;&#1103;.doc" TargetMode="External"/><Relationship Id="rId54" Type="http://schemas.openxmlformats.org/officeDocument/2006/relationships/hyperlink" Target="file:///C:\Documents%20and%20Settings\&#1087;&#1082;\&#1056;&#1072;&#1073;&#1086;&#1095;&#1080;&#1081;%20&#1089;&#1090;&#1086;&#1083;\&#1055;&#1088;&#1086;&#1077;&#1082;&#1090;%20&#1088;&#1077;&#1096;&#1077;&#1085;&#1080;&#1103;.doc" TargetMode="External"/><Relationship Id="rId1" Type="http://schemas.openxmlformats.org/officeDocument/2006/relationships/styles" Target="styles.xml"/><Relationship Id="rId6" Type="http://schemas.openxmlformats.org/officeDocument/2006/relationships/hyperlink" Target="file:///C:\Documents%20and%20Settings\&#1087;&#1082;\&#1056;&#1072;&#1073;&#1086;&#1095;&#1080;&#1081;%20&#1089;&#1090;&#1086;&#1083;\&#1055;&#1088;&#1086;&#1077;&#1082;&#1090;%20&#1088;&#1077;&#1096;&#1077;&#1085;&#1080;&#1103;.doc" TargetMode="External"/><Relationship Id="rId11" Type="http://schemas.openxmlformats.org/officeDocument/2006/relationships/hyperlink" Target="file:///C:\Documents%20and%20Settings\&#1087;&#1082;\&#1056;&#1072;&#1073;&#1086;&#1095;&#1080;&#1081;%20&#1089;&#1090;&#1086;&#1083;\&#1055;&#1088;&#1086;&#1077;&#1082;&#1090;%20&#1088;&#1077;&#1096;&#1077;&#1085;&#1080;&#1103;.doc" TargetMode="External"/><Relationship Id="rId24" Type="http://schemas.openxmlformats.org/officeDocument/2006/relationships/hyperlink" Target="file:///C:\Documents%20and%20Settings\&#1087;&#1082;\&#1056;&#1072;&#1073;&#1086;&#1095;&#1080;&#1081;%20&#1089;&#1090;&#1086;&#1083;\&#1055;&#1088;&#1086;&#1077;&#1082;&#1090;%20&#1088;&#1077;&#1096;&#1077;&#1085;&#1080;&#1103;.doc" TargetMode="External"/><Relationship Id="rId32" Type="http://schemas.openxmlformats.org/officeDocument/2006/relationships/hyperlink" Target="file:///C:\Documents%20and%20Settings\&#1087;&#1082;\&#1056;&#1072;&#1073;&#1086;&#1095;&#1080;&#1081;%20&#1089;&#1090;&#1086;&#1083;\&#1055;&#1088;&#1086;&#1077;&#1082;&#1090;%20&#1088;&#1077;&#1096;&#1077;&#1085;&#1080;&#1103;.doc" TargetMode="External"/><Relationship Id="rId37" Type="http://schemas.openxmlformats.org/officeDocument/2006/relationships/hyperlink" Target="file:///C:\Documents%20and%20Settings\&#1087;&#1082;\&#1056;&#1072;&#1073;&#1086;&#1095;&#1080;&#1081;%20&#1089;&#1090;&#1086;&#1083;\&#1055;&#1088;&#1086;&#1077;&#1082;&#1090;%20&#1088;&#1077;&#1096;&#1077;&#1085;&#1080;&#1103;.doc" TargetMode="External"/><Relationship Id="rId40" Type="http://schemas.openxmlformats.org/officeDocument/2006/relationships/hyperlink" Target="file:///C:\Documents%20and%20Settings\&#1087;&#1082;\&#1056;&#1072;&#1073;&#1086;&#1095;&#1080;&#1081;%20&#1089;&#1090;&#1086;&#1083;\&#1055;&#1088;&#1086;&#1077;&#1082;&#1090;%20&#1088;&#1077;&#1096;&#1077;&#1085;&#1080;&#1103;.doc" TargetMode="External"/><Relationship Id="rId45" Type="http://schemas.openxmlformats.org/officeDocument/2006/relationships/hyperlink" Target="file:///C:\Documents%20and%20Settings\&#1087;&#1082;\&#1056;&#1072;&#1073;&#1086;&#1095;&#1080;&#1081;%20&#1089;&#1090;&#1086;&#1083;\&#1055;&#1088;&#1086;&#1077;&#1082;&#1090;%20&#1088;&#1077;&#1096;&#1077;&#1085;&#1080;&#1103;.doc" TargetMode="External"/><Relationship Id="rId53" Type="http://schemas.openxmlformats.org/officeDocument/2006/relationships/hyperlink" Target="file:///C:\Documents%20and%20Settings\&#1087;&#1082;\&#1056;&#1072;&#1073;&#1086;&#1095;&#1080;&#1081;%20&#1089;&#1090;&#1086;&#1083;\&#1055;&#1088;&#1086;&#1077;&#1082;&#1090;%20&#1088;&#1077;&#1096;&#1077;&#1085;&#1080;&#1103;.doc" TargetMode="External"/><Relationship Id="rId58" Type="http://schemas.openxmlformats.org/officeDocument/2006/relationships/hyperlink" Target="consultantplus://offline/ref=17F1BE5AD1D9F8F1C0365B25ABE9391ACED417EC9F3822D52874B335927A33C8F0A9A2600572E8A4S225E" TargetMode="External"/><Relationship Id="rId5" Type="http://schemas.openxmlformats.org/officeDocument/2006/relationships/hyperlink" Target="file:///C:\Documents%20and%20Settings\&#1087;&#1082;\&#1056;&#1072;&#1073;&#1086;&#1095;&#1080;&#1081;%20&#1089;&#1090;&#1086;&#1083;\&#1055;&#1088;&#1086;&#1077;&#1082;&#1090;%20&#1088;&#1077;&#1096;&#1077;&#1085;&#1080;&#1103;.doc" TargetMode="External"/><Relationship Id="rId15" Type="http://schemas.openxmlformats.org/officeDocument/2006/relationships/hyperlink" Target="file:///C:\Documents%20and%20Settings\&#1087;&#1082;\&#1056;&#1072;&#1073;&#1086;&#1095;&#1080;&#1081;%20&#1089;&#1090;&#1086;&#1083;\&#1055;&#1088;&#1086;&#1077;&#1082;&#1090;%20&#1088;&#1077;&#1096;&#1077;&#1085;&#1080;&#1103;.doc" TargetMode="External"/><Relationship Id="rId23" Type="http://schemas.openxmlformats.org/officeDocument/2006/relationships/hyperlink" Target="file:///C:\Documents%20and%20Settings\&#1087;&#1082;\&#1056;&#1072;&#1073;&#1086;&#1095;&#1080;&#1081;%20&#1089;&#1090;&#1086;&#1083;\&#1055;&#1088;&#1086;&#1077;&#1082;&#1090;%20&#1088;&#1077;&#1096;&#1077;&#1085;&#1080;&#1103;.doc" TargetMode="External"/><Relationship Id="rId28" Type="http://schemas.openxmlformats.org/officeDocument/2006/relationships/hyperlink" Target="file:///C:\Documents%20and%20Settings\&#1087;&#1082;\&#1056;&#1072;&#1073;&#1086;&#1095;&#1080;&#1081;%20&#1089;&#1090;&#1086;&#1083;\&#1055;&#1088;&#1086;&#1077;&#1082;&#1090;%20&#1088;&#1077;&#1096;&#1077;&#1085;&#1080;&#1103;.doc" TargetMode="External"/><Relationship Id="rId36" Type="http://schemas.openxmlformats.org/officeDocument/2006/relationships/hyperlink" Target="file:///C:\Documents%20and%20Settings\&#1087;&#1082;\&#1056;&#1072;&#1073;&#1086;&#1095;&#1080;&#1081;%20&#1089;&#1090;&#1086;&#1083;\&#1055;&#1088;&#1086;&#1077;&#1082;&#1090;%20&#1088;&#1077;&#1096;&#1077;&#1085;&#1080;&#1103;.doc" TargetMode="External"/><Relationship Id="rId49" Type="http://schemas.openxmlformats.org/officeDocument/2006/relationships/hyperlink" Target="file:///C:\Documents%20and%20Settings\&#1087;&#1082;\&#1056;&#1072;&#1073;&#1086;&#1095;&#1080;&#1081;%20&#1089;&#1090;&#1086;&#1083;\&#1055;&#1088;&#1086;&#1077;&#1082;&#1090;%20&#1088;&#1077;&#1096;&#1077;&#1085;&#1080;&#1103;.doc" TargetMode="External"/><Relationship Id="rId57" Type="http://schemas.openxmlformats.org/officeDocument/2006/relationships/hyperlink" Target="file:///C:\Documents%20and%20Settings\&#1087;&#1082;\&#1056;&#1072;&#1073;&#1086;&#1095;&#1080;&#1081;%20&#1089;&#1090;&#1086;&#1083;\&#1055;&#1088;&#1086;&#1077;&#1082;&#1090;%20&#1088;&#1077;&#1096;&#1077;&#1085;&#1080;&#1103;.doc" TargetMode="External"/><Relationship Id="rId61" Type="http://schemas.openxmlformats.org/officeDocument/2006/relationships/theme" Target="theme/theme1.xml"/><Relationship Id="rId10" Type="http://schemas.openxmlformats.org/officeDocument/2006/relationships/hyperlink" Target="file:///C:\Documents%20and%20Settings\&#1087;&#1082;\&#1056;&#1072;&#1073;&#1086;&#1095;&#1080;&#1081;%20&#1089;&#1090;&#1086;&#1083;\&#1055;&#1088;&#1086;&#1077;&#1082;&#1090;%20&#1088;&#1077;&#1096;&#1077;&#1085;&#1080;&#1103;.doc" TargetMode="External"/><Relationship Id="rId19" Type="http://schemas.openxmlformats.org/officeDocument/2006/relationships/hyperlink" Target="file:///C:\Documents%20and%20Settings\&#1087;&#1082;\&#1056;&#1072;&#1073;&#1086;&#1095;&#1080;&#1081;%20&#1089;&#1090;&#1086;&#1083;\&#1055;&#1088;&#1086;&#1077;&#1082;&#1090;%20&#1088;&#1077;&#1096;&#1077;&#1085;&#1080;&#1103;.doc" TargetMode="External"/><Relationship Id="rId31" Type="http://schemas.openxmlformats.org/officeDocument/2006/relationships/hyperlink" Target="file:///C:\Documents%20and%20Settings\&#1087;&#1082;\&#1056;&#1072;&#1073;&#1086;&#1095;&#1080;&#1081;%20&#1089;&#1090;&#1086;&#1083;\&#1055;&#1088;&#1086;&#1077;&#1082;&#1090;%20&#1088;&#1077;&#1096;&#1077;&#1085;&#1080;&#1103;.doc" TargetMode="External"/><Relationship Id="rId44" Type="http://schemas.openxmlformats.org/officeDocument/2006/relationships/hyperlink" Target="file:///C:\Documents%20and%20Settings\&#1087;&#1082;\&#1056;&#1072;&#1073;&#1086;&#1095;&#1080;&#1081;%20&#1089;&#1090;&#1086;&#1083;\&#1055;&#1088;&#1086;&#1077;&#1082;&#1090;%20&#1088;&#1077;&#1096;&#1077;&#1085;&#1080;&#1103;.doc" TargetMode="External"/><Relationship Id="rId52" Type="http://schemas.openxmlformats.org/officeDocument/2006/relationships/hyperlink" Target="file:///C:\Documents%20and%20Settings\&#1087;&#1082;\&#1056;&#1072;&#1073;&#1086;&#1095;&#1080;&#1081;%20&#1089;&#1090;&#1086;&#1083;\&#1055;&#1088;&#1086;&#1077;&#1082;&#1090;%20&#1088;&#1077;&#1096;&#1077;&#1085;&#1080;&#1103;.doc" TargetMode="External"/><Relationship Id="rId60" Type="http://schemas.openxmlformats.org/officeDocument/2006/relationships/fontTable" Target="fontTable.xml"/><Relationship Id="rId4" Type="http://schemas.openxmlformats.org/officeDocument/2006/relationships/hyperlink" Target="file:///C:\Documents%20and%20Settings\&#1087;&#1082;\&#1056;&#1072;&#1073;&#1086;&#1095;&#1080;&#1081;%20&#1089;&#1090;&#1086;&#1083;\&#1055;&#1088;&#1086;&#1077;&#1082;&#1090;%20&#1088;&#1077;&#1096;&#1077;&#1085;&#1080;&#1103;.doc" TargetMode="External"/><Relationship Id="rId9" Type="http://schemas.openxmlformats.org/officeDocument/2006/relationships/hyperlink" Target="file:///C:\Documents%20and%20Settings\&#1087;&#1082;\&#1056;&#1072;&#1073;&#1086;&#1095;&#1080;&#1081;%20&#1089;&#1090;&#1086;&#1083;\&#1055;&#1088;&#1086;&#1077;&#1082;&#1090;%20&#1088;&#1077;&#1096;&#1077;&#1085;&#1080;&#1103;.doc" TargetMode="External"/><Relationship Id="rId14" Type="http://schemas.openxmlformats.org/officeDocument/2006/relationships/hyperlink" Target="file:///C:\Documents%20and%20Settings\&#1087;&#1082;\&#1056;&#1072;&#1073;&#1086;&#1095;&#1080;&#1081;%20&#1089;&#1090;&#1086;&#1083;\&#1055;&#1088;&#1086;&#1077;&#1082;&#1090;%20&#1088;&#1077;&#1096;&#1077;&#1085;&#1080;&#1103;.doc" TargetMode="External"/><Relationship Id="rId22" Type="http://schemas.openxmlformats.org/officeDocument/2006/relationships/hyperlink" Target="file:///C:\Documents%20and%20Settings\&#1087;&#1082;\&#1056;&#1072;&#1073;&#1086;&#1095;&#1080;&#1081;%20&#1089;&#1090;&#1086;&#1083;\&#1055;&#1088;&#1086;&#1077;&#1082;&#1090;%20&#1088;&#1077;&#1096;&#1077;&#1085;&#1080;&#1103;.doc" TargetMode="External"/><Relationship Id="rId27" Type="http://schemas.openxmlformats.org/officeDocument/2006/relationships/hyperlink" Target="file:///C:\Documents%20and%20Settings\&#1087;&#1082;\&#1056;&#1072;&#1073;&#1086;&#1095;&#1080;&#1081;%20&#1089;&#1090;&#1086;&#1083;\&#1055;&#1088;&#1086;&#1077;&#1082;&#1090;%20&#1088;&#1077;&#1096;&#1077;&#1085;&#1080;&#1103;.doc" TargetMode="External"/><Relationship Id="rId30" Type="http://schemas.openxmlformats.org/officeDocument/2006/relationships/hyperlink" Target="file:///C:\Documents%20and%20Settings\&#1087;&#1082;\&#1056;&#1072;&#1073;&#1086;&#1095;&#1080;&#1081;%20&#1089;&#1090;&#1086;&#1083;\&#1055;&#1088;&#1086;&#1077;&#1082;&#1090;%20&#1088;&#1077;&#1096;&#1077;&#1085;&#1080;&#1103;.doc" TargetMode="External"/><Relationship Id="rId35" Type="http://schemas.openxmlformats.org/officeDocument/2006/relationships/hyperlink" Target="file:///C:\Documents%20and%20Settings\&#1087;&#1082;\&#1056;&#1072;&#1073;&#1086;&#1095;&#1080;&#1081;%20&#1089;&#1090;&#1086;&#1083;\&#1055;&#1088;&#1086;&#1077;&#1082;&#1090;%20&#1088;&#1077;&#1096;&#1077;&#1085;&#1080;&#1103;.doc" TargetMode="External"/><Relationship Id="rId43" Type="http://schemas.openxmlformats.org/officeDocument/2006/relationships/hyperlink" Target="file:///C:\Documents%20and%20Settings\&#1087;&#1082;\&#1056;&#1072;&#1073;&#1086;&#1095;&#1080;&#1081;%20&#1089;&#1090;&#1086;&#1083;\&#1055;&#1088;&#1086;&#1077;&#1082;&#1090;%20&#1088;&#1077;&#1096;&#1077;&#1085;&#1080;&#1103;.doc" TargetMode="External"/><Relationship Id="rId48" Type="http://schemas.openxmlformats.org/officeDocument/2006/relationships/hyperlink" Target="file:///C:\Documents%20and%20Settings\&#1087;&#1082;\&#1056;&#1072;&#1073;&#1086;&#1095;&#1080;&#1081;%20&#1089;&#1090;&#1086;&#1083;\&#1055;&#1088;&#1086;&#1077;&#1082;&#1090;%20&#1088;&#1077;&#1096;&#1077;&#1085;&#1080;&#1103;.doc" TargetMode="External"/><Relationship Id="rId56" Type="http://schemas.openxmlformats.org/officeDocument/2006/relationships/hyperlink" Target="file:///C:\Documents%20and%20Settings\&#1087;&#1082;\&#1056;&#1072;&#1073;&#1086;&#1095;&#1080;&#1081;%20&#1089;&#1090;&#1086;&#1083;\&#1055;&#1088;&#1086;&#1077;&#1082;&#1090;%20&#1088;&#1077;&#1096;&#1077;&#1085;&#1080;&#1103;.doc" TargetMode="External"/><Relationship Id="rId8" Type="http://schemas.openxmlformats.org/officeDocument/2006/relationships/hyperlink" Target="file:///C:\Documents%20and%20Settings\&#1087;&#1082;\&#1056;&#1072;&#1073;&#1086;&#1095;&#1080;&#1081;%20&#1089;&#1090;&#1086;&#1083;\&#1055;&#1088;&#1086;&#1077;&#1082;&#1090;%20&#1088;&#1077;&#1096;&#1077;&#1085;&#1080;&#1103;.doc" TargetMode="External"/><Relationship Id="rId51" Type="http://schemas.openxmlformats.org/officeDocument/2006/relationships/hyperlink" Target="file:///C:\Documents%20and%20Settings\&#1087;&#1082;\&#1056;&#1072;&#1073;&#1086;&#1095;&#1080;&#1081;%20&#1089;&#1090;&#1086;&#1083;\&#1055;&#1088;&#1086;&#1077;&#1082;&#1090;%20&#1088;&#1077;&#1096;&#1077;&#1085;&#1080;&#1103;.doc" TargetMode="External"/><Relationship Id="rId3" Type="http://schemas.openxmlformats.org/officeDocument/2006/relationships/webSettings" Target="webSettings.xml"/><Relationship Id="rId12" Type="http://schemas.openxmlformats.org/officeDocument/2006/relationships/hyperlink" Target="file:///C:\Documents%20and%20Settings\&#1087;&#1082;\&#1056;&#1072;&#1073;&#1086;&#1095;&#1080;&#1081;%20&#1089;&#1090;&#1086;&#1083;\&#1055;&#1088;&#1086;&#1077;&#1082;&#1090;%20&#1088;&#1077;&#1096;&#1077;&#1085;&#1080;&#1103;.doc" TargetMode="External"/><Relationship Id="rId17" Type="http://schemas.openxmlformats.org/officeDocument/2006/relationships/hyperlink" Target="file:///C:\Documents%20and%20Settings\&#1087;&#1082;\&#1056;&#1072;&#1073;&#1086;&#1095;&#1080;&#1081;%20&#1089;&#1090;&#1086;&#1083;\&#1055;&#1088;&#1086;&#1077;&#1082;&#1090;%20&#1088;&#1077;&#1096;&#1077;&#1085;&#1080;&#1103;.doc" TargetMode="External"/><Relationship Id="rId25" Type="http://schemas.openxmlformats.org/officeDocument/2006/relationships/hyperlink" Target="file:///C:\Documents%20and%20Settings\&#1087;&#1082;\&#1056;&#1072;&#1073;&#1086;&#1095;&#1080;&#1081;%20&#1089;&#1090;&#1086;&#1083;\&#1055;&#1088;&#1086;&#1077;&#1082;&#1090;%20&#1088;&#1077;&#1096;&#1077;&#1085;&#1080;&#1103;.doc" TargetMode="External"/><Relationship Id="rId33" Type="http://schemas.openxmlformats.org/officeDocument/2006/relationships/hyperlink" Target="file:///C:\Documents%20and%20Settings\&#1087;&#1082;\&#1056;&#1072;&#1073;&#1086;&#1095;&#1080;&#1081;%20&#1089;&#1090;&#1086;&#1083;\&#1055;&#1088;&#1086;&#1077;&#1082;&#1090;%20&#1088;&#1077;&#1096;&#1077;&#1085;&#1080;&#1103;.doc" TargetMode="External"/><Relationship Id="rId38" Type="http://schemas.openxmlformats.org/officeDocument/2006/relationships/hyperlink" Target="file:///C:\Documents%20and%20Settings\&#1087;&#1082;\&#1056;&#1072;&#1073;&#1086;&#1095;&#1080;&#1081;%20&#1089;&#1090;&#1086;&#1083;\&#1055;&#1088;&#1086;&#1077;&#1082;&#1090;%20&#1088;&#1077;&#1096;&#1077;&#1085;&#1080;&#1103;.doc" TargetMode="External"/><Relationship Id="rId46" Type="http://schemas.openxmlformats.org/officeDocument/2006/relationships/hyperlink" Target="file:///C:\Documents%20and%20Settings\&#1087;&#1082;\&#1056;&#1072;&#1073;&#1086;&#1095;&#1080;&#1081;%20&#1089;&#1090;&#1086;&#1083;\&#1055;&#1088;&#1086;&#1077;&#1082;&#1090;%20&#1088;&#1077;&#1096;&#1077;&#1085;&#1080;&#1103;.doc" TargetMode="External"/><Relationship Id="rId59" Type="http://schemas.openxmlformats.org/officeDocument/2006/relationships/hyperlink" Target="consultantplus://offline/ref=17F1BE5AD1D9F8F1C0365B25ABE9391ACED417EB953222D52874B335927A33C8F0A9A2600572E9A2S22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22264</Words>
  <Characters>126906</Characters>
  <Application>Microsoft Office Word</Application>
  <DocSecurity>0</DocSecurity>
  <Lines>1057</Lines>
  <Paragraphs>297</Paragraphs>
  <ScaleCrop>false</ScaleCrop>
  <Company/>
  <LinksUpToDate>false</LinksUpToDate>
  <CharactersWithSpaces>148873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2016-08-12T10:41:00Z</dcterms:created>
  <dcterms:modified xsi:type="dcterms:W3CDTF">2016-08-12T10:41:00Z</dcterms:modified>
</cp:coreProperties>
</file>