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7F" w:rsidRDefault="00AC2B7F" w:rsidP="007C5144">
      <w:pPr>
        <w:ind w:right="-20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ПРОЕКТ</w:t>
      </w:r>
    </w:p>
    <w:p w:rsidR="007C5144" w:rsidRPr="007C5144" w:rsidRDefault="007C5144" w:rsidP="007C5144">
      <w:pPr>
        <w:ind w:right="-205"/>
        <w:jc w:val="center"/>
        <w:rPr>
          <w:rFonts w:ascii="Arial" w:hAnsi="Arial" w:cs="Arial"/>
          <w:b/>
          <w:bCs/>
          <w:sz w:val="32"/>
          <w:szCs w:val="32"/>
        </w:rPr>
      </w:pPr>
      <w:r w:rsidRPr="007C5144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7C5144" w:rsidRPr="007C5144" w:rsidRDefault="007C5144" w:rsidP="007C5144">
      <w:pPr>
        <w:ind w:right="-20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7C5144" w:rsidRPr="007C5144" w:rsidRDefault="00AC2B7F" w:rsidP="007C514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ПРИДОЛИННЫЙ</w:t>
      </w:r>
      <w:r w:rsidR="007C5144">
        <w:rPr>
          <w:rFonts w:ascii="Arial" w:hAnsi="Arial" w:cs="Arial"/>
          <w:b/>
          <w:bCs/>
          <w:sz w:val="32"/>
          <w:szCs w:val="32"/>
        </w:rPr>
        <w:t xml:space="preserve"> СЕЛЬСОВЕТ</w:t>
      </w:r>
    </w:p>
    <w:p w:rsidR="007C5144" w:rsidRPr="007C5144" w:rsidRDefault="007C5144" w:rsidP="007C514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ТАШЛИНСКОГО РАЙОНА</w:t>
      </w:r>
    </w:p>
    <w:p w:rsidR="007C5144" w:rsidRPr="007C5144" w:rsidRDefault="007C5144" w:rsidP="007C514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ОРЕНБУРГСКОЙ ОБЛАСТИ</w:t>
      </w:r>
    </w:p>
    <w:p w:rsidR="007C5144" w:rsidRDefault="007C5144" w:rsidP="007C5144">
      <w:pPr>
        <w:jc w:val="center"/>
        <w:rPr>
          <w:rFonts w:ascii="Arial" w:hAnsi="Arial" w:cs="Arial"/>
          <w:sz w:val="32"/>
          <w:szCs w:val="32"/>
        </w:rPr>
      </w:pPr>
    </w:p>
    <w:p w:rsidR="007C5144" w:rsidRPr="007C5144" w:rsidRDefault="007C5144" w:rsidP="007C5144">
      <w:pPr>
        <w:jc w:val="center"/>
        <w:rPr>
          <w:rFonts w:ascii="Arial" w:hAnsi="Arial" w:cs="Arial"/>
          <w:sz w:val="32"/>
          <w:szCs w:val="32"/>
        </w:rPr>
      </w:pPr>
    </w:p>
    <w:p w:rsidR="007C5144" w:rsidRPr="007C5144" w:rsidRDefault="007C5144" w:rsidP="007C5144">
      <w:pPr>
        <w:pStyle w:val="1"/>
        <w:rPr>
          <w:rFonts w:ascii="Arial" w:hAnsi="Arial" w:cs="Arial"/>
          <w:sz w:val="32"/>
          <w:szCs w:val="32"/>
        </w:rPr>
      </w:pPr>
      <w:r w:rsidRPr="007C5144">
        <w:rPr>
          <w:rFonts w:ascii="Arial" w:hAnsi="Arial" w:cs="Arial"/>
          <w:sz w:val="32"/>
          <w:szCs w:val="32"/>
        </w:rPr>
        <w:t>ПОСТАНОВЛЕНИЕ</w:t>
      </w:r>
    </w:p>
    <w:p w:rsidR="007C5144" w:rsidRPr="007C5144" w:rsidRDefault="007C5144" w:rsidP="007C5144">
      <w:pPr>
        <w:jc w:val="center"/>
        <w:rPr>
          <w:rFonts w:ascii="Arial" w:hAnsi="Arial" w:cs="Arial"/>
          <w:sz w:val="32"/>
          <w:szCs w:val="32"/>
        </w:rPr>
      </w:pPr>
    </w:p>
    <w:p w:rsidR="007C5144" w:rsidRPr="007C5144" w:rsidRDefault="00AC2B7F" w:rsidP="007C514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--------------</w:t>
      </w:r>
      <w:r w:rsidR="007C5144" w:rsidRPr="007C5144">
        <w:rPr>
          <w:rFonts w:ascii="Arial" w:hAnsi="Arial" w:cs="Arial"/>
          <w:b/>
          <w:sz w:val="32"/>
          <w:szCs w:val="32"/>
        </w:rPr>
        <w:tab/>
      </w:r>
      <w:r w:rsidR="007C5144" w:rsidRPr="007C5144">
        <w:rPr>
          <w:rFonts w:ascii="Arial" w:hAnsi="Arial" w:cs="Arial"/>
          <w:b/>
          <w:sz w:val="32"/>
          <w:szCs w:val="32"/>
        </w:rPr>
        <w:tab/>
      </w:r>
      <w:r w:rsidR="007C5144" w:rsidRPr="007C5144">
        <w:rPr>
          <w:rFonts w:ascii="Arial" w:hAnsi="Arial" w:cs="Arial"/>
          <w:b/>
          <w:sz w:val="32"/>
          <w:szCs w:val="32"/>
        </w:rPr>
        <w:tab/>
      </w:r>
      <w:r w:rsidR="007C5144" w:rsidRPr="007C5144">
        <w:rPr>
          <w:rFonts w:ascii="Arial" w:hAnsi="Arial" w:cs="Arial"/>
          <w:b/>
          <w:sz w:val="32"/>
          <w:szCs w:val="32"/>
        </w:rPr>
        <w:tab/>
      </w:r>
      <w:r w:rsidR="007C5144" w:rsidRPr="007C5144">
        <w:rPr>
          <w:rFonts w:ascii="Arial" w:hAnsi="Arial" w:cs="Arial"/>
          <w:b/>
          <w:sz w:val="32"/>
          <w:szCs w:val="32"/>
        </w:rPr>
        <w:tab/>
      </w:r>
      <w:r w:rsidR="007C5144" w:rsidRPr="007C5144">
        <w:rPr>
          <w:rFonts w:ascii="Arial" w:hAnsi="Arial" w:cs="Arial"/>
          <w:b/>
          <w:sz w:val="32"/>
          <w:szCs w:val="32"/>
        </w:rPr>
        <w:tab/>
      </w:r>
      <w:r w:rsidR="007C5144" w:rsidRPr="007C5144">
        <w:rPr>
          <w:rFonts w:ascii="Arial" w:hAnsi="Arial" w:cs="Arial"/>
          <w:b/>
          <w:sz w:val="32"/>
          <w:szCs w:val="32"/>
        </w:rPr>
        <w:tab/>
      </w:r>
      <w:r w:rsidR="007C5144" w:rsidRPr="007C5144">
        <w:rPr>
          <w:rFonts w:ascii="Arial" w:hAnsi="Arial" w:cs="Arial"/>
          <w:b/>
          <w:sz w:val="32"/>
          <w:szCs w:val="32"/>
        </w:rPr>
        <w:tab/>
      </w:r>
      <w:r w:rsidR="007C5144" w:rsidRPr="007C5144">
        <w:rPr>
          <w:rFonts w:ascii="Arial" w:hAnsi="Arial" w:cs="Arial"/>
          <w:b/>
          <w:sz w:val="32"/>
          <w:szCs w:val="32"/>
        </w:rPr>
        <w:tab/>
      </w:r>
      <w:r w:rsidR="007C5144" w:rsidRPr="007C5144">
        <w:rPr>
          <w:rFonts w:ascii="Arial" w:hAnsi="Arial" w:cs="Arial"/>
          <w:b/>
          <w:sz w:val="32"/>
          <w:szCs w:val="32"/>
        </w:rPr>
        <w:tab/>
        <w:t xml:space="preserve"> № </w:t>
      </w:r>
      <w:r>
        <w:rPr>
          <w:rFonts w:ascii="Arial" w:hAnsi="Arial" w:cs="Arial"/>
          <w:b/>
          <w:sz w:val="32"/>
          <w:szCs w:val="32"/>
        </w:rPr>
        <w:t>-----</w:t>
      </w:r>
    </w:p>
    <w:p w:rsidR="007C5144" w:rsidRPr="007C5144" w:rsidRDefault="007C5144" w:rsidP="007C5144">
      <w:pPr>
        <w:jc w:val="center"/>
        <w:rPr>
          <w:rFonts w:ascii="Arial" w:hAnsi="Arial" w:cs="Arial"/>
          <w:sz w:val="32"/>
          <w:szCs w:val="32"/>
        </w:rPr>
      </w:pPr>
    </w:p>
    <w:p w:rsidR="006B6084" w:rsidRPr="007C5144" w:rsidRDefault="006B6084" w:rsidP="007C5144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7C5144">
        <w:rPr>
          <w:rFonts w:ascii="Arial" w:hAnsi="Arial" w:cs="Arial"/>
          <w:b/>
          <w:sz w:val="32"/>
          <w:szCs w:val="32"/>
        </w:rPr>
        <w:t>«Об утверждении административного регламента</w:t>
      </w:r>
    </w:p>
    <w:p w:rsidR="006B6084" w:rsidRPr="007C5144" w:rsidRDefault="006B6084" w:rsidP="007C5144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7C5144">
        <w:rPr>
          <w:rFonts w:ascii="Arial" w:hAnsi="Arial" w:cs="Arial"/>
          <w:b/>
          <w:sz w:val="32"/>
          <w:szCs w:val="32"/>
        </w:rPr>
        <w:t>предоставления муниципальной услуги «Выдача</w:t>
      </w:r>
    </w:p>
    <w:p w:rsidR="006B6084" w:rsidRPr="007C5144" w:rsidRDefault="006B6084" w:rsidP="007C5144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7C5144">
        <w:rPr>
          <w:rFonts w:ascii="Arial" w:hAnsi="Arial" w:cs="Arial"/>
          <w:b/>
          <w:sz w:val="32"/>
          <w:szCs w:val="32"/>
        </w:rPr>
        <w:t>разрешения на отклонение от предельных параметров</w:t>
      </w:r>
    </w:p>
    <w:p w:rsidR="006B6084" w:rsidRPr="007C5144" w:rsidRDefault="006B6084" w:rsidP="007C5144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7C5144">
        <w:rPr>
          <w:rFonts w:ascii="Arial" w:hAnsi="Arial" w:cs="Arial"/>
          <w:b/>
          <w:sz w:val="32"/>
          <w:szCs w:val="32"/>
        </w:rPr>
        <w:t>разрешенного строительства, реконструкции объекта</w:t>
      </w:r>
    </w:p>
    <w:p w:rsidR="006B6084" w:rsidRDefault="006B6084" w:rsidP="007C5144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7C5144">
        <w:rPr>
          <w:rFonts w:ascii="Arial" w:hAnsi="Arial" w:cs="Arial"/>
          <w:b/>
          <w:sz w:val="32"/>
          <w:szCs w:val="32"/>
        </w:rPr>
        <w:t>капитального строительства»</w:t>
      </w:r>
    </w:p>
    <w:p w:rsidR="007C5144" w:rsidRDefault="007C5144" w:rsidP="007C5144">
      <w:pPr>
        <w:ind w:right="-142"/>
        <w:jc w:val="center"/>
        <w:rPr>
          <w:rFonts w:ascii="Arial" w:hAnsi="Arial" w:cs="Arial"/>
          <w:b/>
          <w:sz w:val="32"/>
          <w:szCs w:val="32"/>
        </w:rPr>
      </w:pPr>
    </w:p>
    <w:p w:rsidR="007C5144" w:rsidRPr="007C5144" w:rsidRDefault="007C5144" w:rsidP="007C5144">
      <w:pPr>
        <w:ind w:right="-142"/>
        <w:jc w:val="center"/>
        <w:rPr>
          <w:rFonts w:ascii="Arial" w:hAnsi="Arial" w:cs="Arial"/>
          <w:b/>
          <w:sz w:val="32"/>
          <w:szCs w:val="32"/>
        </w:rPr>
      </w:pPr>
    </w:p>
    <w:p w:rsidR="007C5144" w:rsidRDefault="006B6084" w:rsidP="007C5144">
      <w:pPr>
        <w:ind w:firstLine="851"/>
        <w:jc w:val="both"/>
        <w:rPr>
          <w:rFonts w:ascii="Arial" w:hAnsi="Arial" w:cs="Arial"/>
        </w:rPr>
      </w:pPr>
      <w:r w:rsidRPr="007C5144">
        <w:rPr>
          <w:rFonts w:ascii="Arial" w:hAnsi="Arial" w:cs="Arial"/>
          <w:color w:val="3C3C3C"/>
        </w:rPr>
        <w:t xml:space="preserve"> </w:t>
      </w:r>
      <w:r w:rsidRPr="007C5144">
        <w:rPr>
          <w:rFonts w:ascii="Arial" w:hAnsi="Arial" w:cs="Arial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</w:t>
      </w:r>
      <w:r w:rsidR="00AC2B7F">
        <w:rPr>
          <w:rFonts w:ascii="Arial" w:hAnsi="Arial" w:cs="Arial"/>
        </w:rPr>
        <w:t>Придолинный</w:t>
      </w:r>
      <w:r w:rsidRPr="007C5144">
        <w:rPr>
          <w:rFonts w:ascii="Arial" w:hAnsi="Arial" w:cs="Arial"/>
        </w:rPr>
        <w:t xml:space="preserve"> сельсовет «Об утверждении Порядка разработки и утверждения администрацией муниципального образования </w:t>
      </w:r>
      <w:r w:rsidR="00AC2B7F">
        <w:rPr>
          <w:rFonts w:ascii="Arial" w:hAnsi="Arial" w:cs="Arial"/>
        </w:rPr>
        <w:t>Придолинный</w:t>
      </w:r>
      <w:r w:rsidRPr="007C5144">
        <w:rPr>
          <w:rFonts w:ascii="Arial" w:hAnsi="Arial" w:cs="Arial"/>
        </w:rPr>
        <w:t xml:space="preserve"> сельсовет административных регламентов предоставления муниципальных услуг» постановляю:</w:t>
      </w:r>
    </w:p>
    <w:p w:rsidR="006B6084" w:rsidRPr="007C5144" w:rsidRDefault="006B6084" w:rsidP="007C5144">
      <w:pPr>
        <w:ind w:firstLine="851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1.Утвердить административный регламент предоставления муниципальной услуги «Выдача разрешения на о</w:t>
      </w:r>
      <w:r w:rsidR="004856D9" w:rsidRPr="007C5144">
        <w:rPr>
          <w:rFonts w:ascii="Arial" w:hAnsi="Arial" w:cs="Arial"/>
        </w:rPr>
        <w:t>тклонение от предельных параметров разрешенного строительства, реконструкции объекта капитального  строительства</w:t>
      </w:r>
      <w:r w:rsidRPr="007C5144">
        <w:rPr>
          <w:rFonts w:ascii="Arial" w:hAnsi="Arial" w:cs="Arial"/>
        </w:rPr>
        <w:t>» (приложение).</w:t>
      </w:r>
    </w:p>
    <w:p w:rsidR="006B6084" w:rsidRPr="007C5144" w:rsidRDefault="006B6084" w:rsidP="007C5144">
      <w:pPr>
        <w:ind w:firstLine="851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 2.Постановление вступает в силу со дня обнародования и подлежит размещению на официальном сайте Ташлинского района.</w:t>
      </w:r>
    </w:p>
    <w:p w:rsidR="006B6084" w:rsidRPr="007C5144" w:rsidRDefault="006B6084" w:rsidP="007C5144">
      <w:pPr>
        <w:ind w:firstLine="851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 3.Контроль за исполнением настоящего постановления оставляю за собой.</w:t>
      </w:r>
    </w:p>
    <w:p w:rsidR="006B6084" w:rsidRPr="007C5144" w:rsidRDefault="006B6084" w:rsidP="007C5144">
      <w:pPr>
        <w:jc w:val="both"/>
        <w:rPr>
          <w:rFonts w:ascii="Arial" w:hAnsi="Arial" w:cs="Arial"/>
        </w:rPr>
      </w:pPr>
    </w:p>
    <w:p w:rsidR="006B6084" w:rsidRPr="007C5144" w:rsidRDefault="006B6084" w:rsidP="007C5144">
      <w:pPr>
        <w:jc w:val="both"/>
        <w:rPr>
          <w:rFonts w:ascii="Arial" w:hAnsi="Arial" w:cs="Arial"/>
        </w:rPr>
      </w:pPr>
    </w:p>
    <w:p w:rsidR="006B6084" w:rsidRPr="007C5144" w:rsidRDefault="007C5144" w:rsidP="007C51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B6084" w:rsidRPr="007C5144">
        <w:rPr>
          <w:rFonts w:ascii="Arial" w:hAnsi="Arial" w:cs="Arial"/>
        </w:rPr>
        <w:t xml:space="preserve"> </w:t>
      </w:r>
      <w:r w:rsidR="00AC2B7F">
        <w:rPr>
          <w:rFonts w:ascii="Arial" w:hAnsi="Arial" w:cs="Arial"/>
        </w:rPr>
        <w:t>Д.М.Горбунова</w:t>
      </w:r>
    </w:p>
    <w:p w:rsidR="006B6084" w:rsidRPr="007C5144" w:rsidRDefault="006B6084" w:rsidP="007C5144">
      <w:pPr>
        <w:jc w:val="both"/>
        <w:rPr>
          <w:rFonts w:ascii="Arial" w:hAnsi="Arial" w:cs="Arial"/>
        </w:rPr>
      </w:pPr>
    </w:p>
    <w:p w:rsidR="006B6084" w:rsidRDefault="006B6084" w:rsidP="006B6084">
      <w:pPr>
        <w:jc w:val="both"/>
        <w:rPr>
          <w:rFonts w:ascii="Arial" w:hAnsi="Arial" w:cs="Arial"/>
        </w:rPr>
      </w:pPr>
    </w:p>
    <w:p w:rsidR="007C5144" w:rsidRPr="007C5144" w:rsidRDefault="007C5144" w:rsidP="006B6084">
      <w:pPr>
        <w:jc w:val="both"/>
        <w:rPr>
          <w:rFonts w:ascii="Arial" w:hAnsi="Arial" w:cs="Arial"/>
        </w:rPr>
      </w:pPr>
    </w:p>
    <w:p w:rsidR="006B6084" w:rsidRPr="007C5144" w:rsidRDefault="006B6084" w:rsidP="006B6084">
      <w:pPr>
        <w:pStyle w:val="ConsPlusTitle"/>
        <w:jc w:val="right"/>
        <w:rPr>
          <w:rFonts w:ascii="Arial" w:hAnsi="Arial" w:cs="Arial"/>
          <w:sz w:val="32"/>
          <w:szCs w:val="32"/>
        </w:rPr>
      </w:pPr>
      <w:r w:rsidRPr="007C5144">
        <w:rPr>
          <w:rFonts w:ascii="Arial" w:hAnsi="Arial" w:cs="Arial"/>
          <w:sz w:val="32"/>
          <w:szCs w:val="32"/>
        </w:rPr>
        <w:t>Утверждено</w:t>
      </w:r>
    </w:p>
    <w:p w:rsidR="007C5144" w:rsidRDefault="006B6084" w:rsidP="006B6084">
      <w:pPr>
        <w:pStyle w:val="ConsPlusTitle"/>
        <w:jc w:val="right"/>
        <w:rPr>
          <w:rFonts w:ascii="Arial" w:hAnsi="Arial" w:cs="Arial"/>
          <w:sz w:val="32"/>
          <w:szCs w:val="32"/>
        </w:rPr>
      </w:pPr>
      <w:r w:rsidRPr="007C5144">
        <w:rPr>
          <w:rFonts w:ascii="Arial" w:hAnsi="Arial" w:cs="Arial"/>
          <w:sz w:val="32"/>
          <w:szCs w:val="32"/>
        </w:rPr>
        <w:t xml:space="preserve">Администрацией </w:t>
      </w:r>
      <w:r w:rsidR="00AC2B7F">
        <w:rPr>
          <w:rFonts w:ascii="Arial" w:hAnsi="Arial" w:cs="Arial"/>
          <w:sz w:val="32"/>
          <w:szCs w:val="32"/>
        </w:rPr>
        <w:t>Придолинного</w:t>
      </w:r>
    </w:p>
    <w:p w:rsidR="006B6084" w:rsidRPr="007C5144" w:rsidRDefault="006B6084" w:rsidP="006B6084">
      <w:pPr>
        <w:pStyle w:val="ConsPlusTitle"/>
        <w:jc w:val="right"/>
        <w:rPr>
          <w:rFonts w:ascii="Arial" w:hAnsi="Arial" w:cs="Arial"/>
          <w:sz w:val="32"/>
          <w:szCs w:val="32"/>
        </w:rPr>
      </w:pPr>
      <w:r w:rsidRPr="007C5144">
        <w:rPr>
          <w:rFonts w:ascii="Arial" w:hAnsi="Arial" w:cs="Arial"/>
          <w:sz w:val="32"/>
          <w:szCs w:val="32"/>
        </w:rPr>
        <w:t xml:space="preserve"> сельсовета </w:t>
      </w:r>
    </w:p>
    <w:p w:rsidR="006B6084" w:rsidRPr="007C5144" w:rsidRDefault="004856D9" w:rsidP="006B6084">
      <w:pPr>
        <w:pStyle w:val="ConsPlusTitle"/>
        <w:jc w:val="right"/>
        <w:rPr>
          <w:rFonts w:ascii="Arial" w:hAnsi="Arial" w:cs="Arial"/>
          <w:sz w:val="32"/>
          <w:szCs w:val="32"/>
        </w:rPr>
      </w:pPr>
      <w:r w:rsidRPr="007C5144">
        <w:rPr>
          <w:rFonts w:ascii="Arial" w:hAnsi="Arial" w:cs="Arial"/>
          <w:sz w:val="32"/>
          <w:szCs w:val="32"/>
        </w:rPr>
        <w:t xml:space="preserve">от </w:t>
      </w:r>
      <w:r w:rsidR="00AC2B7F">
        <w:rPr>
          <w:rFonts w:ascii="Arial" w:hAnsi="Arial" w:cs="Arial"/>
          <w:sz w:val="32"/>
          <w:szCs w:val="32"/>
        </w:rPr>
        <w:t>------------</w:t>
      </w:r>
      <w:r w:rsidRPr="007C5144">
        <w:rPr>
          <w:rFonts w:ascii="Arial" w:hAnsi="Arial" w:cs="Arial"/>
          <w:sz w:val="32"/>
          <w:szCs w:val="32"/>
        </w:rPr>
        <w:t xml:space="preserve"> № </w:t>
      </w:r>
      <w:r w:rsidR="00AC2B7F">
        <w:rPr>
          <w:rFonts w:ascii="Arial" w:hAnsi="Arial" w:cs="Arial"/>
          <w:sz w:val="32"/>
          <w:szCs w:val="32"/>
        </w:rPr>
        <w:t>-----</w:t>
      </w:r>
      <w:r w:rsidR="006B6084" w:rsidRPr="007C5144">
        <w:rPr>
          <w:rFonts w:ascii="Arial" w:hAnsi="Arial" w:cs="Arial"/>
          <w:sz w:val="32"/>
          <w:szCs w:val="32"/>
        </w:rPr>
        <w:t>п</w:t>
      </w:r>
    </w:p>
    <w:p w:rsidR="00210E6D" w:rsidRPr="007C5144" w:rsidRDefault="00210E6D" w:rsidP="005A4539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404945" w:rsidRPr="007C5144" w:rsidRDefault="00404945" w:rsidP="005A4539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7C5144">
        <w:rPr>
          <w:rFonts w:ascii="Arial" w:hAnsi="Arial" w:cs="Arial"/>
          <w:sz w:val="28"/>
          <w:szCs w:val="28"/>
        </w:rPr>
        <w:t>Административный регламент</w:t>
      </w:r>
    </w:p>
    <w:p w:rsidR="00404945" w:rsidRPr="007C5144" w:rsidRDefault="00404945" w:rsidP="00791838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7C5144">
        <w:rPr>
          <w:rFonts w:ascii="Arial" w:hAnsi="Arial" w:cs="Arial"/>
          <w:sz w:val="28"/>
          <w:szCs w:val="28"/>
        </w:rPr>
        <w:t xml:space="preserve">предоставления муниципальной услуги «Выдача разрешения на отклонение от предельных параметров разрешенного строительства, </w:t>
      </w:r>
    </w:p>
    <w:p w:rsidR="00404945" w:rsidRPr="007C5144" w:rsidRDefault="00404945" w:rsidP="0079183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8"/>
          <w:szCs w:val="28"/>
        </w:rPr>
        <w:t>реконструкции объектов капитального строительства</w:t>
      </w:r>
      <w:r w:rsidRPr="007C5144">
        <w:rPr>
          <w:rFonts w:ascii="Arial" w:hAnsi="Arial" w:cs="Arial"/>
          <w:sz w:val="24"/>
          <w:szCs w:val="24"/>
        </w:rPr>
        <w:t>»</w:t>
      </w:r>
    </w:p>
    <w:p w:rsidR="00404945" w:rsidRPr="007C5144" w:rsidRDefault="00404945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5A4539">
      <w:pPr>
        <w:pStyle w:val="ConsPlusNormal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404945" w:rsidRPr="007C5144" w:rsidRDefault="00404945" w:rsidP="005A4539">
      <w:pPr>
        <w:pStyle w:val="ConsPlusNormal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Предмет регулирования регламента</w:t>
      </w:r>
    </w:p>
    <w:p w:rsidR="00404945" w:rsidRPr="007C5144" w:rsidRDefault="00404945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1. Административный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 (далее – муниципальная услуга) определяет сроки и последовательность действий (далее – административная процедура), осуществляемых </w:t>
      </w:r>
      <w:r w:rsidR="008D2C04" w:rsidRPr="007C5144">
        <w:rPr>
          <w:rFonts w:ascii="Arial" w:hAnsi="Arial" w:cs="Arial"/>
          <w:sz w:val="24"/>
          <w:szCs w:val="24"/>
        </w:rPr>
        <w:t>админи</w:t>
      </w:r>
      <w:r w:rsidR="00626A60" w:rsidRPr="007C5144">
        <w:rPr>
          <w:rFonts w:ascii="Arial" w:hAnsi="Arial" w:cs="Arial"/>
          <w:sz w:val="24"/>
          <w:szCs w:val="24"/>
        </w:rPr>
        <w:t xml:space="preserve">страцией </w:t>
      </w:r>
      <w:r w:rsidR="00AC2B7F">
        <w:rPr>
          <w:rFonts w:ascii="Arial" w:hAnsi="Arial" w:cs="Arial"/>
          <w:sz w:val="24"/>
          <w:szCs w:val="24"/>
        </w:rPr>
        <w:t>Придолинного</w:t>
      </w:r>
      <w:r w:rsidRPr="007C5144">
        <w:rPr>
          <w:rFonts w:ascii="Arial" w:hAnsi="Arial" w:cs="Arial"/>
          <w:sz w:val="24"/>
          <w:szCs w:val="24"/>
        </w:rPr>
        <w:t xml:space="preserve"> сельсовета Ташлинского района Оренбургской области при подготовке и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04945" w:rsidRPr="007C5144" w:rsidRDefault="00404945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5A4539">
      <w:pPr>
        <w:pStyle w:val="ConsPlusNormal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Круг заявителей</w:t>
      </w:r>
    </w:p>
    <w:p w:rsidR="00404945" w:rsidRPr="007C5144" w:rsidRDefault="00404945" w:rsidP="00437C3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2. Заявители на получение муниципальной услуги: юридические и физические лица, являющиеся п</w:t>
      </w:r>
      <w:r w:rsidRPr="007C5144">
        <w:rPr>
          <w:rFonts w:ascii="Arial" w:hAnsi="Arial" w:cs="Arial"/>
          <w:sz w:val="24"/>
          <w:szCs w:val="24"/>
          <w:lang w:eastAsia="en-US"/>
        </w:rPr>
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Pr="007C5144">
        <w:rPr>
          <w:rFonts w:ascii="Arial" w:hAnsi="Arial" w:cs="Arial"/>
          <w:sz w:val="24"/>
          <w:szCs w:val="24"/>
        </w:rPr>
        <w:t>.</w:t>
      </w:r>
    </w:p>
    <w:p w:rsidR="00404945" w:rsidRPr="007C5144" w:rsidRDefault="00404945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404945" w:rsidRPr="007C5144" w:rsidRDefault="00404945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5A4539">
      <w:pPr>
        <w:pStyle w:val="ConsPlusNormal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4778CC" w:rsidRPr="007C5144" w:rsidRDefault="007C5144" w:rsidP="007C514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04945" w:rsidRPr="007C5144">
        <w:rPr>
          <w:rFonts w:ascii="Arial" w:hAnsi="Arial" w:cs="Arial"/>
          <w:sz w:val="24"/>
          <w:szCs w:val="24"/>
        </w:rPr>
        <w:t xml:space="preserve">3. Наименование органа местного самоуправления: Администрация муниципального образования </w:t>
      </w:r>
      <w:r w:rsidR="00AC2B7F">
        <w:rPr>
          <w:rFonts w:ascii="Arial" w:hAnsi="Arial" w:cs="Arial"/>
          <w:sz w:val="24"/>
          <w:szCs w:val="24"/>
        </w:rPr>
        <w:t>Придолинный</w:t>
      </w:r>
      <w:r w:rsidR="00404945" w:rsidRPr="007C5144">
        <w:rPr>
          <w:rFonts w:ascii="Arial" w:hAnsi="Arial" w:cs="Arial"/>
          <w:sz w:val="24"/>
          <w:szCs w:val="24"/>
        </w:rPr>
        <w:t xml:space="preserve"> сельсовет Ташлинского района Оренбургской области (далее – администрация).</w:t>
      </w:r>
    </w:p>
    <w:p w:rsidR="004778CC" w:rsidRPr="007C5144" w:rsidRDefault="0040494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Почтовый адрес: </w:t>
      </w:r>
      <w:r w:rsidR="00626A60" w:rsidRPr="007C5144">
        <w:rPr>
          <w:rFonts w:ascii="Arial" w:hAnsi="Arial" w:cs="Arial"/>
          <w:sz w:val="24"/>
          <w:szCs w:val="24"/>
        </w:rPr>
        <w:t>4611</w:t>
      </w:r>
      <w:r w:rsidR="00AC2B7F">
        <w:rPr>
          <w:rFonts w:ascii="Arial" w:hAnsi="Arial" w:cs="Arial"/>
          <w:sz w:val="24"/>
          <w:szCs w:val="24"/>
        </w:rPr>
        <w:t>9</w:t>
      </w:r>
      <w:r w:rsidR="00626A60" w:rsidRPr="007C5144">
        <w:rPr>
          <w:rFonts w:ascii="Arial" w:hAnsi="Arial" w:cs="Arial"/>
          <w:sz w:val="24"/>
          <w:szCs w:val="24"/>
        </w:rPr>
        <w:t>2</w:t>
      </w:r>
      <w:r w:rsidRPr="007C5144">
        <w:rPr>
          <w:rFonts w:ascii="Arial" w:hAnsi="Arial" w:cs="Arial"/>
          <w:sz w:val="24"/>
          <w:szCs w:val="24"/>
        </w:rPr>
        <w:t>, Оренбургская область</w:t>
      </w:r>
      <w:r w:rsidR="00626A60" w:rsidRPr="007C5144">
        <w:rPr>
          <w:rFonts w:ascii="Arial" w:hAnsi="Arial" w:cs="Arial"/>
          <w:sz w:val="24"/>
          <w:szCs w:val="24"/>
        </w:rPr>
        <w:t>, Ташлинский район,</w:t>
      </w:r>
      <w:r w:rsidR="00AC2B7F">
        <w:rPr>
          <w:rFonts w:ascii="Arial" w:hAnsi="Arial" w:cs="Arial"/>
          <w:sz w:val="24"/>
          <w:szCs w:val="24"/>
        </w:rPr>
        <w:t xml:space="preserve"> п.Придолинный</w:t>
      </w:r>
      <w:r w:rsidRPr="007C5144">
        <w:rPr>
          <w:rFonts w:ascii="Arial" w:hAnsi="Arial" w:cs="Arial"/>
          <w:sz w:val="24"/>
          <w:szCs w:val="24"/>
        </w:rPr>
        <w:t xml:space="preserve"> ул. </w:t>
      </w:r>
      <w:r w:rsidR="00AC2B7F">
        <w:rPr>
          <w:rFonts w:ascii="Arial" w:hAnsi="Arial" w:cs="Arial"/>
          <w:sz w:val="24"/>
          <w:szCs w:val="24"/>
        </w:rPr>
        <w:t xml:space="preserve"> Центральная,3</w:t>
      </w:r>
    </w:p>
    <w:p w:rsidR="00AC2B7F" w:rsidRDefault="00404945" w:rsidP="00AC2B7F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Адрес электронной почты администрации: </w:t>
      </w:r>
      <w:r w:rsidR="00AC2B7F">
        <w:rPr>
          <w:rFonts w:ascii="Arial" w:hAnsi="Arial" w:cs="Arial"/>
          <w:szCs w:val="24"/>
          <w:lang w:val="en-US"/>
        </w:rPr>
        <w:t>tatyana</w:t>
      </w:r>
      <w:r w:rsidR="00AC2B7F">
        <w:rPr>
          <w:rFonts w:ascii="Arial" w:hAnsi="Arial" w:cs="Arial"/>
          <w:szCs w:val="24"/>
        </w:rPr>
        <w:t>.</w:t>
      </w:r>
      <w:r w:rsidR="00AC2B7F">
        <w:rPr>
          <w:rFonts w:ascii="Arial" w:hAnsi="Arial" w:cs="Arial"/>
          <w:szCs w:val="24"/>
          <w:lang w:val="en-US"/>
        </w:rPr>
        <w:t>sviri</w:t>
      </w:r>
      <w:r w:rsidR="00AC2B7F">
        <w:rPr>
          <w:rFonts w:ascii="Arial" w:hAnsi="Arial" w:cs="Arial"/>
          <w:szCs w:val="24"/>
        </w:rPr>
        <w:t>@</w:t>
      </w:r>
      <w:r w:rsidR="00AC2B7F">
        <w:rPr>
          <w:rFonts w:ascii="Arial" w:hAnsi="Arial" w:cs="Arial"/>
          <w:szCs w:val="24"/>
          <w:lang w:val="en-US"/>
        </w:rPr>
        <w:t>yandex</w:t>
      </w:r>
      <w:r w:rsidR="00AC2B7F">
        <w:rPr>
          <w:rFonts w:ascii="Arial" w:hAnsi="Arial" w:cs="Arial"/>
          <w:szCs w:val="24"/>
        </w:rPr>
        <w:t>.</w:t>
      </w:r>
      <w:r w:rsidR="00AC2B7F">
        <w:rPr>
          <w:rFonts w:ascii="Arial" w:hAnsi="Arial" w:cs="Arial"/>
          <w:szCs w:val="24"/>
          <w:lang w:val="en-US"/>
        </w:rPr>
        <w:t>ru</w:t>
      </w:r>
    </w:p>
    <w:p w:rsidR="004778CC" w:rsidRPr="007C5144" w:rsidRDefault="0040494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.</w:t>
      </w:r>
    </w:p>
    <w:p w:rsidR="00404945" w:rsidRPr="007C5144" w:rsidRDefault="00404945" w:rsidP="008746C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Адрес официального сайта администрации: </w:t>
      </w:r>
      <w:r w:rsidR="00626A60" w:rsidRPr="007C5144">
        <w:rPr>
          <w:rFonts w:ascii="Arial" w:hAnsi="Arial" w:cs="Arial"/>
          <w:sz w:val="24"/>
          <w:szCs w:val="24"/>
        </w:rPr>
        <w:t>http://</w:t>
      </w:r>
      <w:r w:rsidR="00626A60" w:rsidRPr="007C5144">
        <w:rPr>
          <w:rFonts w:ascii="Arial" w:hAnsi="Arial" w:cs="Arial"/>
          <w:sz w:val="24"/>
          <w:szCs w:val="24"/>
          <w:lang w:val="en-US"/>
        </w:rPr>
        <w:t>www</w:t>
      </w:r>
      <w:r w:rsidRPr="007C5144">
        <w:rPr>
          <w:rFonts w:ascii="Arial" w:hAnsi="Arial" w:cs="Arial"/>
          <w:sz w:val="24"/>
          <w:szCs w:val="24"/>
        </w:rPr>
        <w:t>.tl.orb.ru/</w:t>
      </w:r>
    </w:p>
    <w:p w:rsidR="00404945" w:rsidRPr="007C5144" w:rsidRDefault="00404945" w:rsidP="008746C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График работы администрации муниципального образования муницип</w:t>
      </w:r>
      <w:r w:rsidR="00626A60" w:rsidRPr="007C5144">
        <w:rPr>
          <w:rFonts w:ascii="Arial" w:hAnsi="Arial" w:cs="Arial"/>
          <w:sz w:val="24"/>
          <w:szCs w:val="24"/>
        </w:rPr>
        <w:t xml:space="preserve">ального образования </w:t>
      </w:r>
      <w:r w:rsidR="00AC2B7F">
        <w:rPr>
          <w:rFonts w:ascii="Arial" w:hAnsi="Arial" w:cs="Arial"/>
          <w:sz w:val="24"/>
          <w:szCs w:val="24"/>
        </w:rPr>
        <w:t>Придолинный</w:t>
      </w:r>
      <w:r w:rsidRPr="007C5144">
        <w:rPr>
          <w:rFonts w:ascii="Arial" w:hAnsi="Arial" w:cs="Arial"/>
          <w:sz w:val="24"/>
          <w:szCs w:val="24"/>
        </w:rPr>
        <w:t xml:space="preserve"> сельсовет Ташлинского района Оренбургской области:</w:t>
      </w:r>
    </w:p>
    <w:p w:rsidR="00404945" w:rsidRPr="007C5144" w:rsidRDefault="00404945" w:rsidP="008746C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понедельник - пятница: 9.00-17.00</w:t>
      </w:r>
    </w:p>
    <w:p w:rsidR="00404945" w:rsidRPr="007C5144" w:rsidRDefault="00404945" w:rsidP="008746C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обеденный перерыв: 13.00-14.00</w:t>
      </w:r>
    </w:p>
    <w:p w:rsidR="004778CC" w:rsidRPr="007C5144" w:rsidRDefault="0040494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суббота - воскресенье: выходные дни</w:t>
      </w:r>
    </w:p>
    <w:p w:rsidR="00AC2B7F" w:rsidRDefault="00404945" w:rsidP="00AC2B7F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4. Информация о месте нахождения, графике работы, контактных телефонах специалистов администрации, уполномоченных на предоставление муниципальной услуги, указывается на официальном сайте </w:t>
      </w:r>
      <w:r w:rsidR="00626A60" w:rsidRPr="007C5144">
        <w:rPr>
          <w:rFonts w:ascii="Arial" w:hAnsi="Arial" w:cs="Arial"/>
          <w:sz w:val="24"/>
          <w:szCs w:val="24"/>
        </w:rPr>
        <w:t xml:space="preserve">администрации </w:t>
      </w:r>
      <w:r w:rsidR="00AC2B7F">
        <w:rPr>
          <w:rFonts w:ascii="Arial" w:hAnsi="Arial" w:cs="Arial"/>
          <w:sz w:val="24"/>
          <w:szCs w:val="24"/>
        </w:rPr>
        <w:t>Придолинного</w:t>
      </w:r>
      <w:r w:rsidRPr="007C5144">
        <w:rPr>
          <w:rFonts w:ascii="Arial" w:hAnsi="Arial" w:cs="Arial"/>
          <w:sz w:val="24"/>
          <w:szCs w:val="24"/>
        </w:rPr>
        <w:t xml:space="preserve"> сельсовета в сети «Интернет»: </w:t>
      </w:r>
      <w:r w:rsidR="00AC2B7F">
        <w:rPr>
          <w:rFonts w:ascii="Arial" w:hAnsi="Arial" w:cs="Arial"/>
          <w:szCs w:val="24"/>
          <w:lang w:val="en-US"/>
        </w:rPr>
        <w:t>tatyana</w:t>
      </w:r>
      <w:r w:rsidR="00AC2B7F">
        <w:rPr>
          <w:rFonts w:ascii="Arial" w:hAnsi="Arial" w:cs="Arial"/>
          <w:szCs w:val="24"/>
        </w:rPr>
        <w:t>.</w:t>
      </w:r>
      <w:r w:rsidR="00AC2B7F">
        <w:rPr>
          <w:rFonts w:ascii="Arial" w:hAnsi="Arial" w:cs="Arial"/>
          <w:szCs w:val="24"/>
          <w:lang w:val="en-US"/>
        </w:rPr>
        <w:t>sviri</w:t>
      </w:r>
      <w:r w:rsidR="00AC2B7F">
        <w:rPr>
          <w:rFonts w:ascii="Arial" w:hAnsi="Arial" w:cs="Arial"/>
          <w:szCs w:val="24"/>
        </w:rPr>
        <w:t>@</w:t>
      </w:r>
      <w:r w:rsidR="00AC2B7F">
        <w:rPr>
          <w:rFonts w:ascii="Arial" w:hAnsi="Arial" w:cs="Arial"/>
          <w:szCs w:val="24"/>
          <w:lang w:val="en-US"/>
        </w:rPr>
        <w:t>yandex</w:t>
      </w:r>
      <w:r w:rsidR="00AC2B7F">
        <w:rPr>
          <w:rFonts w:ascii="Arial" w:hAnsi="Arial" w:cs="Arial"/>
          <w:szCs w:val="24"/>
        </w:rPr>
        <w:t>.</w:t>
      </w:r>
      <w:r w:rsidR="00AC2B7F">
        <w:rPr>
          <w:rFonts w:ascii="Arial" w:hAnsi="Arial" w:cs="Arial"/>
          <w:szCs w:val="24"/>
          <w:lang w:val="en-US"/>
        </w:rPr>
        <w:t>ru</w:t>
      </w:r>
    </w:p>
    <w:p w:rsidR="00404945" w:rsidRPr="007C5144" w:rsidRDefault="00AC2B7F" w:rsidP="00AC2B7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 </w:t>
      </w:r>
      <w:r w:rsidR="00404945" w:rsidRPr="007C5144">
        <w:rPr>
          <w:rFonts w:ascii="Arial" w:hAnsi="Arial" w:cs="Arial"/>
          <w:sz w:val="24"/>
          <w:szCs w:val="24"/>
        </w:rPr>
        <w:t>(далее – официальный сайт), на информационных стендах в залах приёма заявителей в органе местного самоуправления.</w:t>
      </w:r>
    </w:p>
    <w:p w:rsidR="00404945" w:rsidRPr="007C5144" w:rsidRDefault="00404945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lastRenderedPageBreak/>
        <w:t xml:space="preserve"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</w:t>
      </w:r>
      <w:r w:rsidR="00626A60" w:rsidRPr="007C5144">
        <w:rPr>
          <w:rFonts w:ascii="Arial" w:hAnsi="Arial" w:cs="Arial"/>
          <w:sz w:val="24"/>
          <w:szCs w:val="24"/>
        </w:rPr>
        <w:t>администрации Шестаковского</w:t>
      </w:r>
      <w:r w:rsidRPr="007C5144">
        <w:rPr>
          <w:rFonts w:ascii="Arial" w:hAnsi="Arial" w:cs="Arial"/>
          <w:sz w:val="24"/>
          <w:szCs w:val="24"/>
        </w:rPr>
        <w:t xml:space="preserve"> сельсовета.</w:t>
      </w:r>
    </w:p>
    <w:p w:rsidR="00404945" w:rsidRPr="007C5144" w:rsidRDefault="00404945" w:rsidP="00AB7AD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</w:t>
      </w:r>
      <w:r w:rsidR="00626A60" w:rsidRPr="007C5144">
        <w:rPr>
          <w:rFonts w:ascii="Arial" w:hAnsi="Arial" w:cs="Arial"/>
          <w:sz w:val="24"/>
          <w:szCs w:val="24"/>
        </w:rPr>
        <w:t xml:space="preserve">администрации </w:t>
      </w:r>
      <w:r w:rsidR="00AC2B7F">
        <w:rPr>
          <w:rFonts w:ascii="Arial" w:hAnsi="Arial" w:cs="Arial"/>
          <w:sz w:val="24"/>
          <w:szCs w:val="24"/>
        </w:rPr>
        <w:t xml:space="preserve"> Придолинного</w:t>
      </w:r>
      <w:r w:rsidRPr="007C5144">
        <w:rPr>
          <w:rFonts w:ascii="Arial" w:hAnsi="Arial" w:cs="Arial"/>
          <w:sz w:val="24"/>
          <w:szCs w:val="24"/>
        </w:rPr>
        <w:t xml:space="preserve"> сельсовета, информационных стендах </w:t>
      </w:r>
      <w:r w:rsidR="00626A60" w:rsidRPr="007C5144">
        <w:rPr>
          <w:rFonts w:ascii="Arial" w:hAnsi="Arial" w:cs="Arial"/>
          <w:sz w:val="24"/>
          <w:szCs w:val="24"/>
        </w:rPr>
        <w:t xml:space="preserve">администрации </w:t>
      </w:r>
      <w:r w:rsidR="00AC2B7F">
        <w:rPr>
          <w:rFonts w:ascii="Arial" w:hAnsi="Arial" w:cs="Arial"/>
          <w:sz w:val="24"/>
          <w:szCs w:val="24"/>
        </w:rPr>
        <w:t xml:space="preserve"> Придолинного</w:t>
      </w:r>
      <w:r w:rsidRPr="007C5144">
        <w:rPr>
          <w:rFonts w:ascii="Arial" w:hAnsi="Arial" w:cs="Arial"/>
          <w:sz w:val="24"/>
          <w:szCs w:val="24"/>
        </w:rPr>
        <w:t xml:space="preserve"> сельсовета.</w:t>
      </w:r>
    </w:p>
    <w:p w:rsidR="004778CC" w:rsidRPr="007C5144" w:rsidRDefault="0040494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7. Информация </w:t>
      </w:r>
      <w:r w:rsidRPr="007C5144">
        <w:rPr>
          <w:rFonts w:ascii="Arial" w:hAnsi="Arial" w:cs="Arial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7C5144">
        <w:rPr>
          <w:rFonts w:ascii="Arial" w:hAnsi="Arial" w:cs="Arial"/>
          <w:sz w:val="24"/>
          <w:szCs w:val="24"/>
        </w:rPr>
        <w:t xml:space="preserve">(при наличии соответствующего </w:t>
      </w:r>
      <w:r w:rsidRPr="007C5144">
        <w:rPr>
          <w:rFonts w:ascii="Arial" w:hAnsi="Arial" w:cs="Arial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7C5144">
        <w:rPr>
          <w:rFonts w:ascii="Arial" w:hAnsi="Arial" w:cs="Arial"/>
          <w:sz w:val="24"/>
          <w:szCs w:val="24"/>
        </w:rPr>
        <w:t>) указывается на официальном сайте администрации и информационных стендах.</w:t>
      </w:r>
    </w:p>
    <w:p w:rsidR="00404945" w:rsidRPr="007C5144" w:rsidRDefault="00404945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8. Информация о муниципальной услуге, размещаемая на информационных стендах администрации, содержит следующие сведения:</w:t>
      </w:r>
    </w:p>
    <w:p w:rsidR="00404945" w:rsidRPr="007C5144" w:rsidRDefault="00404945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404945" w:rsidRPr="007C5144" w:rsidRDefault="00404945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2) блок-схема предоставления муниципальной услуги;</w:t>
      </w:r>
    </w:p>
    <w:p w:rsidR="00404945" w:rsidRPr="007C5144" w:rsidRDefault="00404945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3) категория получателей муниципальной услуги;</w:t>
      </w:r>
    </w:p>
    <w:p w:rsidR="00404945" w:rsidRPr="007C5144" w:rsidRDefault="00404945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4) перечень документов, необходимых для получения муниципальной услуги;</w:t>
      </w:r>
    </w:p>
    <w:p w:rsidR="00404945" w:rsidRPr="007C5144" w:rsidRDefault="00404945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5) образец заявления для предоставления муниципальной услуги;</w:t>
      </w:r>
    </w:p>
    <w:p w:rsidR="00404945" w:rsidRPr="007C5144" w:rsidRDefault="00404945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6) основания для отказа в приёме документов для предоставления муниципальной услуги;</w:t>
      </w:r>
    </w:p>
    <w:p w:rsidR="00404945" w:rsidRPr="007C5144" w:rsidRDefault="00404945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7) основания отказа в предоставлении муниципальной услуги.</w:t>
      </w:r>
    </w:p>
    <w:p w:rsidR="00404945" w:rsidRPr="007C5144" w:rsidRDefault="00404945" w:rsidP="005A453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</w:rPr>
        <w:t>9. Информация о муниципальной услуге, в том числе о ходе ее предоставления, может быть получена по телефону, а также</w:t>
      </w:r>
      <w:r w:rsidRPr="007C5144">
        <w:rPr>
          <w:rFonts w:ascii="Arial" w:hAnsi="Arial" w:cs="Arial"/>
          <w:lang w:eastAsia="en-US"/>
        </w:rPr>
        <w:t xml:space="preserve"> в электронной форме</w:t>
      </w:r>
      <w:r w:rsidRPr="007C5144">
        <w:rPr>
          <w:rFonts w:ascii="Arial" w:hAnsi="Arial" w:cs="Arial"/>
        </w:rPr>
        <w:t xml:space="preserve"> </w:t>
      </w:r>
      <w:r w:rsidRPr="007C5144">
        <w:rPr>
          <w:rFonts w:ascii="Arial" w:hAnsi="Arial" w:cs="Arial"/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Pr="007C5144">
        <w:rPr>
          <w:rFonts w:ascii="Arial" w:hAnsi="Arial" w:cs="Arial"/>
        </w:rPr>
        <w:t xml:space="preserve">– </w:t>
      </w:r>
      <w:r w:rsidRPr="007C5144">
        <w:rPr>
          <w:rFonts w:ascii="Arial" w:hAnsi="Arial" w:cs="Arial"/>
          <w:lang w:eastAsia="en-US"/>
        </w:rPr>
        <w:t>Портал).</w:t>
      </w:r>
    </w:p>
    <w:p w:rsidR="00404945" w:rsidRPr="007C5144" w:rsidRDefault="00404945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404945" w:rsidRPr="007C5144" w:rsidRDefault="00404945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</w:p>
    <w:p w:rsidR="00404945" w:rsidRPr="007C5144" w:rsidRDefault="00404945" w:rsidP="005A4539">
      <w:pPr>
        <w:pStyle w:val="ConsPlusNormal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2. Стандарт предоставления муниципальной услуги</w:t>
      </w:r>
    </w:p>
    <w:p w:rsidR="00404945" w:rsidRPr="007C5144" w:rsidRDefault="00404945" w:rsidP="005A4539">
      <w:pPr>
        <w:pStyle w:val="ConsPlusNormal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Наименование муниципальной услуги</w:t>
      </w:r>
    </w:p>
    <w:p w:rsidR="00404945" w:rsidRPr="007C5144" w:rsidRDefault="00404945" w:rsidP="003359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10. Наименование муниципальной услуги: «Выдача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404945" w:rsidRPr="007C5144" w:rsidRDefault="00404945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11. Муниципальная услуга носит заявительный порядок обращения.</w:t>
      </w:r>
    </w:p>
    <w:p w:rsidR="00404945" w:rsidRPr="007C5144" w:rsidRDefault="00404945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5A4539">
      <w:pPr>
        <w:pStyle w:val="ConsPlusNormal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404945" w:rsidRPr="007C5144" w:rsidRDefault="00404945" w:rsidP="00FA148B">
      <w:pPr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12. Муниципальная услуга «Выдача разрешения на отклонение от предельных параметров разрешенного строительства, реконструкции объектов капитального строительства» предоставляется администрацией муницип</w:t>
      </w:r>
      <w:r w:rsidR="00626A60" w:rsidRPr="007C5144">
        <w:rPr>
          <w:rFonts w:ascii="Arial" w:hAnsi="Arial" w:cs="Arial"/>
        </w:rPr>
        <w:t xml:space="preserve">ального образования </w:t>
      </w:r>
      <w:r w:rsidR="00AC2B7F">
        <w:rPr>
          <w:rFonts w:ascii="Arial" w:hAnsi="Arial" w:cs="Arial"/>
        </w:rPr>
        <w:t xml:space="preserve">Придолинный </w:t>
      </w:r>
      <w:r w:rsidRPr="007C5144">
        <w:rPr>
          <w:rFonts w:ascii="Arial" w:hAnsi="Arial" w:cs="Arial"/>
        </w:rPr>
        <w:t>сельсовет Ташлинског</w:t>
      </w:r>
      <w:r w:rsidR="007C5144">
        <w:rPr>
          <w:rFonts w:ascii="Arial" w:hAnsi="Arial" w:cs="Arial"/>
        </w:rPr>
        <w:t>о района Оренбургской области.</w:t>
      </w:r>
      <w:r w:rsidRPr="007C5144">
        <w:rPr>
          <w:rFonts w:ascii="Arial" w:hAnsi="Arial" w:cs="Arial"/>
        </w:rPr>
        <w:t>(далее – орган местного самоуправления).</w:t>
      </w:r>
    </w:p>
    <w:p w:rsidR="00404945" w:rsidRPr="007C5144" w:rsidRDefault="00404945" w:rsidP="00FA148B">
      <w:pPr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404945" w:rsidRPr="007C5144" w:rsidRDefault="00404945" w:rsidP="00FA148B">
      <w:pPr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lastRenderedPageBreak/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404945" w:rsidRPr="007C5144" w:rsidRDefault="00404945" w:rsidP="00FA148B">
      <w:pPr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404945" w:rsidRPr="007C5144" w:rsidRDefault="00404945" w:rsidP="00FA148B">
      <w:pPr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органы местного самоуправления  сельского поселения;</w:t>
      </w:r>
    </w:p>
    <w:p w:rsidR="004778CC" w:rsidRPr="007C5144" w:rsidRDefault="0040494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  <w:lang w:eastAsia="en-US"/>
        </w:rPr>
        <w:t xml:space="preserve">МФЦ (при наличии Соглашения </w:t>
      </w:r>
      <w:r w:rsidRPr="007C5144">
        <w:rPr>
          <w:rFonts w:ascii="Arial" w:hAnsi="Arial" w:cs="Arial"/>
        </w:rPr>
        <w:t>о взаимодействии</w:t>
      </w:r>
      <w:r w:rsidRPr="007C5144">
        <w:rPr>
          <w:rFonts w:ascii="Arial" w:hAnsi="Arial" w:cs="Arial"/>
          <w:lang w:eastAsia="en-US"/>
        </w:rPr>
        <w:t>)</w:t>
      </w:r>
      <w:r w:rsidRPr="007C5144">
        <w:rPr>
          <w:rFonts w:ascii="Arial" w:hAnsi="Arial" w:cs="Arial"/>
        </w:rPr>
        <w:t>.</w:t>
      </w:r>
    </w:p>
    <w:p w:rsidR="00404945" w:rsidRPr="007C5144" w:rsidRDefault="00404945" w:rsidP="00FA148B">
      <w:pPr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14. Приём документов от заявителя, рассмотрение документов и выдача результата предоставления муниципальной услуги осуществляется должностными лицами администрации</w:t>
      </w:r>
      <w:r w:rsidR="001A2EF3" w:rsidRPr="007C5144">
        <w:rPr>
          <w:rFonts w:ascii="Arial" w:hAnsi="Arial" w:cs="Arial"/>
        </w:rPr>
        <w:t xml:space="preserve"> </w:t>
      </w:r>
      <w:r w:rsidRPr="007C5144">
        <w:rPr>
          <w:rFonts w:ascii="Arial" w:hAnsi="Arial" w:cs="Arial"/>
        </w:rPr>
        <w:t xml:space="preserve"> муници</w:t>
      </w:r>
      <w:r w:rsidR="00626A60" w:rsidRPr="007C5144">
        <w:rPr>
          <w:rFonts w:ascii="Arial" w:hAnsi="Arial" w:cs="Arial"/>
        </w:rPr>
        <w:t xml:space="preserve">пального образования </w:t>
      </w:r>
      <w:r w:rsidR="00AC2B7F">
        <w:rPr>
          <w:rFonts w:ascii="Arial" w:hAnsi="Arial" w:cs="Arial"/>
        </w:rPr>
        <w:t xml:space="preserve"> Придолинный се</w:t>
      </w:r>
      <w:r w:rsidRPr="007C5144">
        <w:rPr>
          <w:rFonts w:ascii="Arial" w:hAnsi="Arial" w:cs="Arial"/>
        </w:rPr>
        <w:t>льсовет Ташлинского района Оренбургской области.</w:t>
      </w:r>
    </w:p>
    <w:p w:rsidR="00404945" w:rsidRPr="007C5144" w:rsidRDefault="00404945" w:rsidP="00FA148B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404945" w:rsidRPr="007C5144" w:rsidRDefault="00404945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5A4539">
      <w:pPr>
        <w:pStyle w:val="ConsPlusNormal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Результат предоставления муниципальной услуги</w:t>
      </w:r>
    </w:p>
    <w:p w:rsidR="00404945" w:rsidRPr="007C5144" w:rsidRDefault="00404945" w:rsidP="00FA148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16. Результатом предоставления муниципальной услуги является:</w:t>
      </w:r>
    </w:p>
    <w:p w:rsidR="00404945" w:rsidRPr="007C5144" w:rsidRDefault="00404945" w:rsidP="00FA148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404945" w:rsidRPr="007C5144" w:rsidRDefault="00404945" w:rsidP="00FA148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отказ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04945" w:rsidRPr="007C5144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404945" w:rsidRPr="007C5144" w:rsidRDefault="00404945" w:rsidP="006C26D2">
      <w:pPr>
        <w:pStyle w:val="af0"/>
        <w:widowControl w:val="0"/>
        <w:autoSpaceDE w:val="0"/>
        <w:autoSpaceDN w:val="0"/>
        <w:ind w:left="0" w:firstLine="709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1) В случае подачи заявления в электронной форме через Портал:</w:t>
      </w:r>
    </w:p>
    <w:p w:rsidR="00404945" w:rsidRPr="007C5144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404945" w:rsidRPr="007C5144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404945" w:rsidRPr="007C5144" w:rsidRDefault="00404945" w:rsidP="006C26D2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В случае подачи заявления через МФЦ (при наличии Соглашения):</w:t>
      </w:r>
    </w:p>
    <w:p w:rsidR="00404945" w:rsidRPr="007C5144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404945" w:rsidRPr="007C5144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404945" w:rsidRPr="007C5144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3) В случае подачи заявления лично в орган (организацию):</w:t>
      </w:r>
    </w:p>
    <w:p w:rsidR="00404945" w:rsidRPr="007C5144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404945" w:rsidRPr="007C5144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b/>
          <w:bCs/>
        </w:rPr>
      </w:pPr>
      <w:r w:rsidRPr="007C5144">
        <w:rPr>
          <w:rFonts w:ascii="Arial" w:hAnsi="Arial" w:cs="Arial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404945" w:rsidRPr="007C5144" w:rsidRDefault="00404945" w:rsidP="00FA148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5A4539">
      <w:pPr>
        <w:pStyle w:val="ConsPlusNormal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Срок предоставления муниципальной услуги</w:t>
      </w:r>
    </w:p>
    <w:p w:rsidR="00404945" w:rsidRPr="007C5144" w:rsidRDefault="00404945" w:rsidP="00C33BE6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C5144">
        <w:rPr>
          <w:rFonts w:ascii="Arial" w:hAnsi="Arial" w:cs="Arial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7C5144">
        <w:rPr>
          <w:rFonts w:ascii="Arial" w:hAnsi="Arial" w:cs="Arial"/>
          <w:sz w:val="24"/>
          <w:szCs w:val="24"/>
          <w:lang w:eastAsia="en-US"/>
        </w:rPr>
        <w:t>составляет не более 70 дней со дня получения заявления о предоставлении муниципальной услуги.</w:t>
      </w:r>
    </w:p>
    <w:p w:rsidR="00404945" w:rsidRPr="007C5144" w:rsidRDefault="00404945" w:rsidP="00C33BE6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p w:rsidR="00404945" w:rsidRPr="007C5144" w:rsidRDefault="00404945" w:rsidP="00C33BE6">
      <w:pPr>
        <w:pStyle w:val="ConsPlusNormal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 xml:space="preserve">Перечень нормативных правовых актов, регулирующих отношения, возникающие </w:t>
      </w:r>
    </w:p>
    <w:p w:rsidR="00404945" w:rsidRPr="007C5144" w:rsidRDefault="00404945" w:rsidP="00C33BE6">
      <w:pPr>
        <w:pStyle w:val="ConsPlusNormal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 xml:space="preserve">в связи с предоставлением муниципальной услуги, с указанием их реквизитов </w:t>
      </w:r>
    </w:p>
    <w:p w:rsidR="00404945" w:rsidRPr="007C5144" w:rsidRDefault="00404945" w:rsidP="00C33BE6">
      <w:pPr>
        <w:pStyle w:val="ConsPlusNormal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lastRenderedPageBreak/>
        <w:t>и источников официального опубликования</w:t>
      </w:r>
    </w:p>
    <w:p w:rsidR="00404945" w:rsidRPr="007C5144" w:rsidRDefault="00404945" w:rsidP="00C33BE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404945" w:rsidRPr="007C5144" w:rsidRDefault="00404945" w:rsidP="006656EE">
      <w:pPr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1) Конституцией Российской Федерации («Российская газета», 25.12.1993, № 237);</w:t>
      </w:r>
    </w:p>
    <w:p w:rsidR="00404945" w:rsidRPr="007C5144" w:rsidRDefault="00404945" w:rsidP="006656EE">
      <w:pPr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2) Градостроительным кодексом Российской Федерации от 29.12.2004 № 190-ФЗ («Российская газета», 30.12.2004, № 290);</w:t>
      </w:r>
    </w:p>
    <w:p w:rsidR="00404945" w:rsidRPr="007C5144" w:rsidRDefault="00404945" w:rsidP="006656EE">
      <w:pPr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3) Федеральным законом от 29.12.2004 № 191-ФЗ «О введении в действие Градостроительного кодекса Российской Федерации» («Российская газета», 30.12.2004, № 290);</w:t>
      </w:r>
    </w:p>
    <w:p w:rsidR="00404945" w:rsidRPr="007C5144" w:rsidRDefault="00404945" w:rsidP="006656EE">
      <w:pPr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4) Земельным </w:t>
      </w:r>
      <w:hyperlink r:id="rId7" w:history="1">
        <w:r w:rsidR="008D2C04" w:rsidRPr="007C5144">
          <w:rPr>
            <w:rFonts w:ascii="Arial" w:hAnsi="Arial" w:cs="Arial"/>
          </w:rPr>
          <w:t>кодексом</w:t>
        </w:r>
      </w:hyperlink>
      <w:r w:rsidRPr="007C5144">
        <w:rPr>
          <w:rFonts w:ascii="Arial" w:hAnsi="Arial" w:cs="Arial"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404945" w:rsidRPr="007C5144" w:rsidRDefault="00404945" w:rsidP="006656EE">
      <w:pPr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404945" w:rsidRPr="007C5144" w:rsidRDefault="00404945" w:rsidP="006656EE">
      <w:pPr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404945" w:rsidRPr="007C5144" w:rsidRDefault="00404945" w:rsidP="006656EE">
      <w:pPr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7) Федеральным законом от 27.07.2006 № 152-ФЗ «О персональных данных» («Российская газета», 29.07.2006, № 165);</w:t>
      </w:r>
    </w:p>
    <w:p w:rsidR="00404945" w:rsidRPr="007C5144" w:rsidRDefault="00404945" w:rsidP="006656EE">
      <w:pPr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8) Федеральным </w:t>
      </w:r>
      <w:hyperlink r:id="rId8" w:history="1">
        <w:r w:rsidR="008D2C04" w:rsidRPr="007C5144">
          <w:rPr>
            <w:rFonts w:ascii="Arial" w:hAnsi="Arial" w:cs="Arial"/>
          </w:rPr>
          <w:t>законом</w:t>
        </w:r>
      </w:hyperlink>
      <w:r w:rsidRPr="007C5144">
        <w:rPr>
          <w:rFonts w:ascii="Arial" w:hAnsi="Arial" w:cs="Arial"/>
        </w:rPr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404945" w:rsidRPr="007C5144" w:rsidRDefault="00404945" w:rsidP="006656EE">
      <w:pPr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9) Законом Оренбургской области от 16.03.2007 № 1037/233-</w:t>
      </w:r>
      <w:r w:rsidRPr="007C5144">
        <w:rPr>
          <w:rFonts w:ascii="Arial" w:hAnsi="Arial" w:cs="Arial"/>
          <w:lang w:val="en-US"/>
        </w:rPr>
        <w:t>IV</w:t>
      </w:r>
      <w:r w:rsidRPr="007C5144">
        <w:rPr>
          <w:rFonts w:ascii="Arial" w:hAnsi="Arial" w:cs="Arial"/>
        </w:rPr>
        <w:t>-ОЗ «О градостроительной деятельности на территории Оренбургской области» (</w:t>
      </w:r>
      <w:r w:rsidRPr="007C5144">
        <w:rPr>
          <w:rFonts w:ascii="Arial" w:hAnsi="Arial" w:cs="Arial"/>
          <w:lang w:eastAsia="en-US"/>
        </w:rPr>
        <w:t>«Южный Урал», № 60, (спецвыпуск № 35) 24.03.2007)</w:t>
      </w:r>
      <w:r w:rsidRPr="007C5144">
        <w:rPr>
          <w:rFonts w:ascii="Arial" w:hAnsi="Arial" w:cs="Arial"/>
        </w:rPr>
        <w:t>;</w:t>
      </w:r>
    </w:p>
    <w:p w:rsidR="00404945" w:rsidRPr="007C5144" w:rsidRDefault="00404945" w:rsidP="006C26D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</w:rPr>
        <w:t xml:space="preserve">10) Постановлением Правительства Оренбургской области </w:t>
      </w:r>
      <w:r w:rsidRPr="007C5144">
        <w:rPr>
          <w:rFonts w:ascii="Arial" w:hAnsi="Arial" w:cs="Arial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404945" w:rsidRPr="007C5144" w:rsidRDefault="00404945" w:rsidP="006C26D2">
      <w:pPr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9" w:history="1">
        <w:r w:rsidR="008D2C04" w:rsidRPr="007C5144">
          <w:rPr>
            <w:rStyle w:val="aa"/>
            <w:rFonts w:ascii="Arial" w:hAnsi="Arial" w:cs="Arial"/>
            <w:color w:val="auto"/>
            <w:lang w:val="en-US"/>
          </w:rPr>
          <w:t>http</w:t>
        </w:r>
        <w:r w:rsidR="008D2C04" w:rsidRPr="007C5144">
          <w:rPr>
            <w:rStyle w:val="aa"/>
            <w:rFonts w:ascii="Arial" w:hAnsi="Arial" w:cs="Arial"/>
            <w:color w:val="auto"/>
          </w:rPr>
          <w:t>://</w:t>
        </w:r>
        <w:r w:rsidR="008D2C04" w:rsidRPr="007C5144">
          <w:rPr>
            <w:rStyle w:val="aa"/>
            <w:rFonts w:ascii="Arial" w:hAnsi="Arial" w:cs="Arial"/>
            <w:color w:val="auto"/>
            <w:lang w:val="en-US"/>
          </w:rPr>
          <w:t>www</w:t>
        </w:r>
        <w:r w:rsidR="008D2C04" w:rsidRPr="007C5144">
          <w:rPr>
            <w:rStyle w:val="aa"/>
            <w:rFonts w:ascii="Arial" w:hAnsi="Arial" w:cs="Arial"/>
            <w:color w:val="auto"/>
          </w:rPr>
          <w:t>.</w:t>
        </w:r>
        <w:r w:rsidR="008D2C04" w:rsidRPr="007C5144">
          <w:rPr>
            <w:rStyle w:val="aa"/>
            <w:rFonts w:ascii="Arial" w:hAnsi="Arial" w:cs="Arial"/>
            <w:color w:val="auto"/>
            <w:lang w:val="en-US"/>
          </w:rPr>
          <w:t>pravo</w:t>
        </w:r>
        <w:r w:rsidR="008D2C04" w:rsidRPr="007C5144">
          <w:rPr>
            <w:rStyle w:val="aa"/>
            <w:rFonts w:ascii="Arial" w:hAnsi="Arial" w:cs="Arial"/>
            <w:color w:val="auto"/>
          </w:rPr>
          <w:t>.</w:t>
        </w:r>
        <w:r w:rsidR="008D2C04" w:rsidRPr="007C5144">
          <w:rPr>
            <w:rStyle w:val="aa"/>
            <w:rFonts w:ascii="Arial" w:hAnsi="Arial" w:cs="Arial"/>
            <w:color w:val="auto"/>
            <w:lang w:val="en-US"/>
          </w:rPr>
          <w:t>gov</w:t>
        </w:r>
        <w:r w:rsidR="008D2C04" w:rsidRPr="007C5144">
          <w:rPr>
            <w:rStyle w:val="aa"/>
            <w:rFonts w:ascii="Arial" w:hAnsi="Arial" w:cs="Arial"/>
            <w:color w:val="auto"/>
          </w:rPr>
          <w:t>.</w:t>
        </w:r>
        <w:r w:rsidR="008D2C04" w:rsidRPr="007C5144">
          <w:rPr>
            <w:rStyle w:val="aa"/>
            <w:rFonts w:ascii="Arial" w:hAnsi="Arial" w:cs="Arial"/>
            <w:color w:val="auto"/>
            <w:lang w:val="en-US"/>
          </w:rPr>
          <w:t>ru</w:t>
        </w:r>
      </w:hyperlink>
      <w:r w:rsidR="008D2C04" w:rsidRPr="007C5144">
        <w:rPr>
          <w:rFonts w:ascii="Arial" w:hAnsi="Arial" w:cs="Arial"/>
        </w:rPr>
        <w:t xml:space="preserve">, </w:t>
      </w:r>
      <w:r w:rsidRPr="007C5144">
        <w:rPr>
          <w:rFonts w:ascii="Arial" w:hAnsi="Arial" w:cs="Arial"/>
        </w:rPr>
        <w:t>29.01.2016);</w:t>
      </w:r>
    </w:p>
    <w:p w:rsidR="00404945" w:rsidRPr="007C5144" w:rsidRDefault="00404945" w:rsidP="006C26D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</w:rPr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7C5144">
        <w:rPr>
          <w:rFonts w:ascii="Arial" w:hAnsi="Arial" w:cs="Arial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404945" w:rsidRPr="007C5144" w:rsidRDefault="00404945" w:rsidP="006C26D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  <w:lang w:eastAsia="en-US"/>
        </w:rPr>
        <w:t xml:space="preserve">13) </w:t>
      </w:r>
      <w:r w:rsidRPr="007C5144">
        <w:rPr>
          <w:rFonts w:ascii="Arial" w:hAnsi="Arial" w:cs="Arial"/>
        </w:rPr>
        <w:t xml:space="preserve">Приказом департамента информационных технологий Оренбургской области от 18.03.2016 № 12-пр «Об осуществлении процедуры регистрации граждан и активации учетных записей в ЕСИА» </w:t>
      </w:r>
      <w:r w:rsidRPr="007C5144">
        <w:rPr>
          <w:rFonts w:ascii="Arial" w:hAnsi="Arial" w:cs="Arial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404945" w:rsidRPr="007C5144" w:rsidRDefault="00404945" w:rsidP="006C26D2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7C5144">
        <w:rPr>
          <w:rFonts w:ascii="Arial" w:hAnsi="Arial" w:cs="Arial"/>
        </w:rPr>
        <w:t>14) Уставом муниципального образования</w:t>
      </w:r>
      <w:r w:rsidR="00626A60" w:rsidRPr="007C5144">
        <w:rPr>
          <w:rFonts w:ascii="Arial" w:hAnsi="Arial" w:cs="Arial"/>
        </w:rPr>
        <w:t xml:space="preserve"> </w:t>
      </w:r>
      <w:r w:rsidR="00AC2B7F">
        <w:rPr>
          <w:rFonts w:ascii="Arial" w:hAnsi="Arial" w:cs="Arial"/>
        </w:rPr>
        <w:t xml:space="preserve"> Придолинный </w:t>
      </w:r>
      <w:r w:rsidRPr="007C5144">
        <w:rPr>
          <w:rFonts w:ascii="Arial" w:hAnsi="Arial" w:cs="Arial"/>
        </w:rPr>
        <w:t>сельсовет Ташлинского района Оренбургской области;</w:t>
      </w:r>
    </w:p>
    <w:p w:rsidR="00404945" w:rsidRPr="007C5144" w:rsidRDefault="00404945" w:rsidP="006C26D2">
      <w:pPr>
        <w:tabs>
          <w:tab w:val="left" w:pos="709"/>
        </w:tabs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15) настоящим Административным регламентом;</w:t>
      </w:r>
    </w:p>
    <w:p w:rsidR="00404945" w:rsidRPr="007C5144" w:rsidRDefault="00404945" w:rsidP="006C26D2">
      <w:pPr>
        <w:tabs>
          <w:tab w:val="left" w:pos="709"/>
        </w:tabs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16) иными нормативными правовыми актами.</w:t>
      </w:r>
    </w:p>
    <w:p w:rsidR="00404945" w:rsidRPr="007C5144" w:rsidRDefault="00404945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5A4539">
      <w:pPr>
        <w:pStyle w:val="ConsPlusNormal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404945" w:rsidRPr="007C5144" w:rsidRDefault="00404945" w:rsidP="005A4539">
      <w:pPr>
        <w:pStyle w:val="ConsPlusNormal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которые заявитель должен предоставить самостоятельно</w:t>
      </w:r>
    </w:p>
    <w:p w:rsidR="00404945" w:rsidRPr="007C5144" w:rsidRDefault="00404945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19. Для получения муниципальной услуги заявитель пре</w:t>
      </w:r>
      <w:r w:rsidR="007C5144">
        <w:rPr>
          <w:rFonts w:ascii="Arial" w:hAnsi="Arial" w:cs="Arial"/>
          <w:sz w:val="24"/>
          <w:szCs w:val="24"/>
        </w:rPr>
        <w:t xml:space="preserve">доставляет следующие </w:t>
      </w:r>
      <w:r w:rsidR="007C5144">
        <w:rPr>
          <w:rFonts w:ascii="Arial" w:hAnsi="Arial" w:cs="Arial"/>
          <w:sz w:val="24"/>
          <w:szCs w:val="24"/>
        </w:rPr>
        <w:lastRenderedPageBreak/>
        <w:t>документы:</w:t>
      </w:r>
    </w:p>
    <w:p w:rsidR="00404945" w:rsidRPr="007C5144" w:rsidRDefault="00404945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hAnsi="Arial" w:cs="Arial"/>
          <w:sz w:val="24"/>
          <w:szCs w:val="24"/>
          <w:lang w:eastAsia="en-US"/>
        </w:rPr>
      </w:pPr>
      <w:r w:rsidRPr="007C5144">
        <w:rPr>
          <w:rFonts w:ascii="Arial" w:hAnsi="Arial" w:cs="Arial"/>
          <w:sz w:val="24"/>
          <w:szCs w:val="24"/>
        </w:rPr>
        <w:t>1) заявление по форме согласно приложению № 1 к настоящем</w:t>
      </w:r>
      <w:r w:rsidR="007C5144">
        <w:rPr>
          <w:rFonts w:ascii="Arial" w:hAnsi="Arial" w:cs="Arial"/>
          <w:sz w:val="24"/>
          <w:szCs w:val="24"/>
        </w:rPr>
        <w:t>у Административному регламенту;</w:t>
      </w:r>
    </w:p>
    <w:p w:rsidR="00404945" w:rsidRPr="007C5144" w:rsidRDefault="00404945" w:rsidP="008745F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hAnsi="Arial" w:cs="Arial"/>
          <w:sz w:val="24"/>
          <w:szCs w:val="24"/>
          <w:lang w:eastAsia="en-US"/>
        </w:rPr>
      </w:pPr>
      <w:r w:rsidRPr="007C5144">
        <w:rPr>
          <w:rFonts w:ascii="Arial" w:hAnsi="Arial" w:cs="Arial"/>
          <w:sz w:val="24"/>
          <w:szCs w:val="24"/>
          <w:lang w:eastAsia="en-US"/>
        </w:rPr>
        <w:t>2) документы, удостоверяющие личность гражданина (не требуются в случае, если представление документов осуществляется в электронном виде);</w:t>
      </w:r>
    </w:p>
    <w:p w:rsidR="00404945" w:rsidRPr="007C5144" w:rsidRDefault="00404945" w:rsidP="001E58E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hAnsi="Arial" w:cs="Arial"/>
          <w:sz w:val="24"/>
          <w:szCs w:val="24"/>
          <w:lang w:eastAsia="en-US"/>
        </w:rPr>
      </w:pPr>
      <w:r w:rsidRPr="007C5144">
        <w:rPr>
          <w:rFonts w:ascii="Arial" w:hAnsi="Arial" w:cs="Arial"/>
          <w:sz w:val="24"/>
          <w:szCs w:val="24"/>
          <w:lang w:eastAsia="en-US"/>
        </w:rPr>
        <w:t>3) копия доверенности (в случае, если заявление подаётся представителем);</w:t>
      </w:r>
    </w:p>
    <w:p w:rsidR="00404945" w:rsidRPr="007C5144" w:rsidRDefault="00404945" w:rsidP="007E31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4) пояснительная записка, которая должна содержать сведения:</w:t>
      </w:r>
    </w:p>
    <w:p w:rsidR="00404945" w:rsidRPr="007C5144" w:rsidRDefault="00404945" w:rsidP="007E31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404945" w:rsidRPr="007C5144" w:rsidRDefault="00404945" w:rsidP="007E31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о расчете потребности в системах социального, транспортного обслуживания и инженерно-технического обеспечения;</w:t>
      </w:r>
    </w:p>
    <w:p w:rsidR="00404945" w:rsidRPr="007C5144" w:rsidRDefault="00404945" w:rsidP="007E31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о параметрах и характеристиках объекта капитального строительства;</w:t>
      </w:r>
    </w:p>
    <w:p w:rsidR="00404945" w:rsidRPr="007C5144" w:rsidRDefault="00404945" w:rsidP="007E31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10" w:history="1">
        <w:r w:rsidR="008D2C04" w:rsidRPr="007C5144">
          <w:rPr>
            <w:rFonts w:ascii="Arial" w:hAnsi="Arial" w:cs="Arial"/>
            <w:lang w:eastAsia="en-US"/>
          </w:rPr>
          <w:t>пунктом 1 статьи 40</w:t>
        </w:r>
      </w:hyperlink>
      <w:r w:rsidRPr="007C5144">
        <w:rPr>
          <w:rFonts w:ascii="Arial" w:hAnsi="Arial" w:cs="Arial"/>
          <w:lang w:eastAsia="en-US"/>
        </w:rPr>
        <w:t xml:space="preserve"> Градостроительного кодекса Российской Федерации, в связи с которыми запрашивается разрешение на отклонение от предельных параметров, о запрашиваемых предельных параметрах, а также величине отклонений от предельных параметров.</w:t>
      </w:r>
    </w:p>
    <w:p w:rsidR="00404945" w:rsidRPr="007C5144" w:rsidRDefault="00404945" w:rsidP="007E3124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404945" w:rsidRPr="007C5144" w:rsidRDefault="00404945" w:rsidP="008D1CA2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404945" w:rsidRPr="007C5144" w:rsidRDefault="00404945" w:rsidP="008D1CA2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20.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404945" w:rsidRPr="007C5144" w:rsidRDefault="00404945" w:rsidP="008D1CA2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C5144">
        <w:rPr>
          <w:rFonts w:ascii="Arial" w:hAnsi="Arial" w:cs="Arial"/>
          <w:sz w:val="24"/>
          <w:szCs w:val="24"/>
          <w:lang w:eastAsia="en-US"/>
        </w:rPr>
        <w:t>1) выписк</w:t>
      </w:r>
      <w:r w:rsidR="007C5144">
        <w:rPr>
          <w:rFonts w:ascii="Arial" w:hAnsi="Arial" w:cs="Arial"/>
          <w:sz w:val="24"/>
          <w:szCs w:val="24"/>
          <w:lang w:eastAsia="en-US"/>
        </w:rPr>
        <w:t>а из ЕГРН на земельный участок;</w:t>
      </w:r>
    </w:p>
    <w:p w:rsidR="00404945" w:rsidRPr="007C5144" w:rsidRDefault="00404945" w:rsidP="008D1CA2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C5144">
        <w:rPr>
          <w:rFonts w:ascii="Arial" w:hAnsi="Arial" w:cs="Arial"/>
          <w:sz w:val="24"/>
          <w:szCs w:val="24"/>
          <w:lang w:eastAsia="en-US"/>
        </w:rPr>
        <w:t xml:space="preserve">2) выписка из ЕГРН на объект капитального строительства; </w:t>
      </w:r>
    </w:p>
    <w:p w:rsidR="00404945" w:rsidRPr="007C5144" w:rsidRDefault="00404945" w:rsidP="008D1CA2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C5144">
        <w:rPr>
          <w:rFonts w:ascii="Arial" w:hAnsi="Arial" w:cs="Arial"/>
          <w:sz w:val="24"/>
          <w:szCs w:val="24"/>
          <w:lang w:eastAsia="en-US"/>
        </w:rPr>
        <w:t>3) кадастро</w:t>
      </w:r>
      <w:r w:rsidR="007C5144">
        <w:rPr>
          <w:rFonts w:ascii="Arial" w:hAnsi="Arial" w:cs="Arial"/>
          <w:sz w:val="24"/>
          <w:szCs w:val="24"/>
          <w:lang w:eastAsia="en-US"/>
        </w:rPr>
        <w:t>вый паспорт земельного участка;</w:t>
      </w:r>
    </w:p>
    <w:p w:rsidR="00404945" w:rsidRPr="007C5144" w:rsidRDefault="00404945" w:rsidP="008D1CA2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C5144">
        <w:rPr>
          <w:rFonts w:ascii="Arial" w:hAnsi="Arial" w:cs="Arial"/>
          <w:sz w:val="24"/>
          <w:szCs w:val="24"/>
          <w:lang w:eastAsia="en-US"/>
        </w:rPr>
        <w:t>4) кадастровый паспорт объекта капитального строительства.</w:t>
      </w:r>
    </w:p>
    <w:p w:rsidR="00404945" w:rsidRPr="007C5144" w:rsidRDefault="00404945" w:rsidP="008D1CA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404945" w:rsidRPr="007C5144" w:rsidRDefault="00404945" w:rsidP="008D1CA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21. 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404945" w:rsidRPr="007C5144" w:rsidRDefault="00404945" w:rsidP="008D1CA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Неполучение или несвоевременное получение документов, указанных в подпунктах 1 – 5 пункта 21 настоящего Административного регламента пункта не может являться основанием для отказа в предоставлении муниципальной услуги.</w:t>
      </w:r>
    </w:p>
    <w:p w:rsidR="00404945" w:rsidRPr="007C5144" w:rsidRDefault="00404945" w:rsidP="008D1CA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22.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404945" w:rsidRPr="007C5144" w:rsidRDefault="00404945" w:rsidP="008D1CA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5A4539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 xml:space="preserve">Порядок предоставления заявления и документов, прилагаемых к заявлению, </w:t>
      </w:r>
    </w:p>
    <w:p w:rsidR="00404945" w:rsidRPr="007C5144" w:rsidRDefault="00404945" w:rsidP="005A4539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с целью получения муниципальной услуги</w:t>
      </w:r>
    </w:p>
    <w:p w:rsidR="00404945" w:rsidRPr="007C5144" w:rsidRDefault="00404945" w:rsidP="00D27C17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lastRenderedPageBreak/>
        <w:t>23. Заявитель вправе представить документы следующими способами: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1) посредством личного обращения;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2) почтовым отправлением;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3) в электронном виде через Портал;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4) через МФЦ (при наличии Соглашения о взаимодействии).</w:t>
      </w:r>
    </w:p>
    <w:p w:rsidR="00404945" w:rsidRPr="007C5144" w:rsidRDefault="00404945" w:rsidP="00D27C17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404945" w:rsidRPr="007C5144" w:rsidRDefault="00404945" w:rsidP="00D27C17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</w:t>
      </w:r>
      <w:r w:rsidR="007C5144">
        <w:rPr>
          <w:rFonts w:ascii="Arial" w:hAnsi="Arial" w:cs="Arial"/>
          <w:sz w:val="24"/>
          <w:szCs w:val="24"/>
        </w:rPr>
        <w:t xml:space="preserve"> документа): «Всего в копии _</w:t>
      </w:r>
      <w:r w:rsidRPr="007C5144">
        <w:rPr>
          <w:rFonts w:ascii="Arial" w:hAnsi="Arial" w:cs="Arial"/>
          <w:sz w:val="24"/>
          <w:szCs w:val="24"/>
        </w:rPr>
        <w:t xml:space="preserve"> л.» Допускается заверять отметкой «Верно» каждый лист многостраничной копии документа.</w:t>
      </w:r>
    </w:p>
    <w:p w:rsidR="00404945" w:rsidRPr="007C5144" w:rsidRDefault="00404945" w:rsidP="006C26D2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25. Предоставление муниципальной услуги может быть осуществлено через Портал.</w:t>
      </w:r>
    </w:p>
    <w:p w:rsidR="00404945" w:rsidRPr="007C5144" w:rsidRDefault="00404945" w:rsidP="006C26D2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26.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</w:t>
      </w:r>
    </w:p>
    <w:p w:rsidR="00404945" w:rsidRPr="007C5144" w:rsidRDefault="00404945" w:rsidP="006C26D2">
      <w:pPr>
        <w:ind w:firstLine="567"/>
        <w:jc w:val="both"/>
        <w:rPr>
          <w:rFonts w:ascii="Arial" w:hAnsi="Arial" w:cs="Arial"/>
        </w:rPr>
      </w:pPr>
      <w:bookmarkStart w:id="0" w:name="P157"/>
      <w:bookmarkStart w:id="1" w:name="Par0"/>
      <w:bookmarkStart w:id="2" w:name="Par2"/>
      <w:bookmarkEnd w:id="0"/>
      <w:bookmarkEnd w:id="1"/>
      <w:bookmarkEnd w:id="2"/>
      <w:r w:rsidRPr="007C5144">
        <w:rPr>
          <w:rFonts w:ascii="Arial" w:hAnsi="Arial" w:cs="Arial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404945" w:rsidRPr="007C5144" w:rsidRDefault="00404945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404945" w:rsidRPr="007C5144" w:rsidRDefault="007C5144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2) </w:t>
      </w:r>
      <w:r w:rsidR="00404945" w:rsidRPr="007C5144">
        <w:rPr>
          <w:rFonts w:ascii="Arial" w:hAnsi="Arial" w:cs="Arial"/>
        </w:rPr>
        <w:t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404945" w:rsidRPr="007C5144" w:rsidRDefault="00404945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Требования к электронным документам, предоставляемым заявителем для получения услуги.</w:t>
      </w:r>
    </w:p>
    <w:p w:rsidR="00404945" w:rsidRPr="007C5144" w:rsidRDefault="00404945" w:rsidP="00471AB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1) Прилагаемые к заявлению электронные документы представляются</w:t>
      </w:r>
      <w:r w:rsidR="007C5144">
        <w:rPr>
          <w:rFonts w:ascii="Arial" w:hAnsi="Arial" w:cs="Arial"/>
        </w:rPr>
        <w:t xml:space="preserve"> в одном из следующих форматов:</w:t>
      </w:r>
    </w:p>
    <w:p w:rsidR="00404945" w:rsidRPr="007C5144" w:rsidRDefault="00404945" w:rsidP="00471ABB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  <w:lang w:val="en-US"/>
        </w:rPr>
        <w:t>pdf</w:t>
      </w:r>
      <w:r w:rsidRPr="007C5144">
        <w:rPr>
          <w:rFonts w:ascii="Arial" w:hAnsi="Arial" w:cs="Arial"/>
        </w:rPr>
        <w:t xml:space="preserve">, </w:t>
      </w:r>
      <w:r w:rsidRPr="007C5144">
        <w:rPr>
          <w:rFonts w:ascii="Arial" w:hAnsi="Arial" w:cs="Arial"/>
          <w:lang w:val="en-US"/>
        </w:rPr>
        <w:t>jpg</w:t>
      </w:r>
      <w:r w:rsidRPr="007C5144">
        <w:rPr>
          <w:rFonts w:ascii="Arial" w:hAnsi="Arial" w:cs="Arial"/>
        </w:rPr>
        <w:t xml:space="preserve">, </w:t>
      </w:r>
      <w:r w:rsidRPr="007C5144">
        <w:rPr>
          <w:rFonts w:ascii="Arial" w:hAnsi="Arial" w:cs="Arial"/>
          <w:lang w:val="en-US"/>
        </w:rPr>
        <w:t>png</w:t>
      </w:r>
      <w:r w:rsidRPr="007C5144">
        <w:rPr>
          <w:rFonts w:ascii="Arial" w:hAnsi="Arial" w:cs="Arial"/>
        </w:rPr>
        <w:t>;</w:t>
      </w:r>
    </w:p>
    <w:p w:rsidR="00404945" w:rsidRPr="007C5144" w:rsidRDefault="00404945" w:rsidP="00471ABB">
      <w:pPr>
        <w:widowControl w:val="0"/>
        <w:numPr>
          <w:ilvl w:val="0"/>
          <w:numId w:val="5"/>
        </w:numPr>
        <w:autoSpaceDE w:val="0"/>
        <w:autoSpaceDN w:val="0"/>
        <w:ind w:left="0"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7C5144">
        <w:rPr>
          <w:rFonts w:ascii="Arial" w:hAnsi="Arial" w:cs="Arial"/>
          <w:lang w:val="en-US"/>
        </w:rPr>
        <w:t>zip</w:t>
      </w:r>
      <w:r w:rsidRPr="007C5144">
        <w:rPr>
          <w:rFonts w:ascii="Arial" w:hAnsi="Arial" w:cs="Arial"/>
        </w:rPr>
        <w:t>.</w:t>
      </w:r>
    </w:p>
    <w:p w:rsidR="00404945" w:rsidRPr="007C5144" w:rsidRDefault="00404945" w:rsidP="006C26D2">
      <w:pPr>
        <w:widowControl w:val="0"/>
        <w:autoSpaceDE w:val="0"/>
        <w:autoSpaceDN w:val="0"/>
        <w:ind w:firstLine="567"/>
        <w:rPr>
          <w:rFonts w:ascii="Arial" w:hAnsi="Arial" w:cs="Arial"/>
        </w:rPr>
      </w:pPr>
      <w:bookmarkStart w:id="3" w:name="sub_1007"/>
      <w:bookmarkStart w:id="4" w:name="sub_1003"/>
      <w:r w:rsidRPr="007C5144">
        <w:rPr>
          <w:rFonts w:ascii="Arial" w:hAnsi="Arial" w:cs="Arial"/>
        </w:rPr>
        <w:t xml:space="preserve">2) В целях представления электронных документов сканирование документов на </w:t>
      </w:r>
      <w:r w:rsidRPr="007C5144">
        <w:rPr>
          <w:rFonts w:ascii="Arial" w:hAnsi="Arial" w:cs="Arial"/>
        </w:rPr>
        <w:lastRenderedPageBreak/>
        <w:t>бумажном носителе осуществляется:</w:t>
      </w:r>
    </w:p>
    <w:p w:rsidR="00404945" w:rsidRPr="007C5144" w:rsidRDefault="00404945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bookmarkStart w:id="5" w:name="sub_1071"/>
      <w:bookmarkEnd w:id="3"/>
      <w:r w:rsidRPr="007C5144">
        <w:rPr>
          <w:rFonts w:ascii="Arial" w:hAnsi="Arial" w:cs="Arial"/>
        </w:rPr>
        <w:t>а) непосредственно с оригинала документа в масштабе 1:1 (не допускается сканирование с копий) с разрешением 300 dpi;</w:t>
      </w:r>
    </w:p>
    <w:p w:rsidR="00404945" w:rsidRPr="007C5144" w:rsidRDefault="00404945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bookmarkStart w:id="6" w:name="sub_1072"/>
      <w:bookmarkEnd w:id="5"/>
      <w:r w:rsidRPr="007C5144">
        <w:rPr>
          <w:rFonts w:ascii="Arial" w:hAnsi="Arial" w:cs="Arial"/>
        </w:rPr>
        <w:t>б) в черно-белом режиме при отсутствии в документе графических изображений;</w:t>
      </w:r>
    </w:p>
    <w:p w:rsidR="00404945" w:rsidRPr="007C5144" w:rsidRDefault="00404945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bookmarkStart w:id="7" w:name="sub_1073"/>
      <w:bookmarkEnd w:id="6"/>
      <w:r w:rsidRPr="007C5144">
        <w:rPr>
          <w:rFonts w:ascii="Arial" w:hAnsi="Arial" w:cs="Arial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404945" w:rsidRPr="007C5144" w:rsidRDefault="00404945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bookmarkStart w:id="8" w:name="sub_1074"/>
      <w:bookmarkEnd w:id="7"/>
      <w:r w:rsidRPr="007C5144">
        <w:rPr>
          <w:rFonts w:ascii="Arial" w:hAnsi="Arial" w:cs="Arial"/>
        </w:rPr>
        <w:t>г) в режиме «оттенки серого» при наличии в документе изображений, отличных от цветного изображения.</w:t>
      </w:r>
    </w:p>
    <w:p w:rsidR="00404945" w:rsidRPr="007C5144" w:rsidRDefault="00404945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3) Документы в электронном виде могут быть подписаны квалифицированной ЭП.</w:t>
      </w:r>
      <w:bookmarkStart w:id="9" w:name="sub_1010"/>
      <w:bookmarkEnd w:id="8"/>
    </w:p>
    <w:p w:rsidR="00404945" w:rsidRPr="007C5144" w:rsidRDefault="00404945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4"/>
      <w:bookmarkEnd w:id="9"/>
      <w:r w:rsidRPr="007C5144">
        <w:rPr>
          <w:rFonts w:ascii="Arial" w:hAnsi="Arial" w:cs="Arial"/>
        </w:rPr>
        <w:t>.</w:t>
      </w:r>
    </w:p>
    <w:p w:rsidR="00404945" w:rsidRPr="007C5144" w:rsidRDefault="00404945" w:rsidP="006C26D2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D27C17">
      <w:pPr>
        <w:pStyle w:val="ConsPlusNormal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Исчерпывающий перечень оснований для отказа в приёме документов,</w:t>
      </w:r>
    </w:p>
    <w:p w:rsidR="00404945" w:rsidRPr="007C5144" w:rsidRDefault="00404945" w:rsidP="00D27C17">
      <w:pPr>
        <w:pStyle w:val="ConsPlusNormal"/>
        <w:ind w:firstLine="709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необходимых для предоставления муниципальной услуги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0" w:name="P226"/>
      <w:bookmarkEnd w:id="10"/>
      <w:r w:rsidRPr="007C5144">
        <w:rPr>
          <w:rFonts w:ascii="Arial" w:hAnsi="Arial" w:cs="Arial"/>
          <w:sz w:val="24"/>
          <w:szCs w:val="24"/>
        </w:rPr>
        <w:t>28. Основаниями для отказа в приёме документов, необходимых для предоставления муниципальной услуги, являются:</w:t>
      </w:r>
    </w:p>
    <w:p w:rsidR="00404945" w:rsidRPr="007C5144" w:rsidRDefault="00404945" w:rsidP="00D27C1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404945" w:rsidRPr="007C5144" w:rsidRDefault="00404945" w:rsidP="00D27C1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2) представление заявления, подписанного неуполномоченным лицом;</w:t>
      </w:r>
    </w:p>
    <w:p w:rsidR="00404945" w:rsidRPr="007C5144" w:rsidRDefault="00404945" w:rsidP="00D27C1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3) представленный заявителем пакет документов не соответствует установленным пунктами 19, 24-26 настоящего Административного регламента требованиям;</w:t>
      </w:r>
    </w:p>
    <w:p w:rsidR="00404945" w:rsidRPr="007C5144" w:rsidRDefault="00404945" w:rsidP="00D27C1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4) предоставление документов, содержащих незаверенные исправления, подчистки;</w:t>
      </w:r>
    </w:p>
    <w:p w:rsidR="00404945" w:rsidRPr="007C5144" w:rsidRDefault="00404945" w:rsidP="00D27C1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5) предоставление документов, текст которых не поддаётся прочтению.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Исчерпывающий перечень оснований для приостановления</w:t>
      </w:r>
    </w:p>
    <w:p w:rsidR="00404945" w:rsidRPr="007C5144" w:rsidRDefault="00404945" w:rsidP="00502376">
      <w:pPr>
        <w:pStyle w:val="ConsPlusNormal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или отказа в предоставлении муниципальной услуги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29. Основания для приостановления предоставления муниципальной услуги отсутствуют.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30. Основаниями для отказа в выдаче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1) заявитель не является правообладателем земельного участка;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3) </w:t>
      </w:r>
      <w:r w:rsidRPr="007C5144">
        <w:rPr>
          <w:rFonts w:ascii="Arial" w:hAnsi="Arial" w:cs="Arial"/>
          <w:sz w:val="24"/>
          <w:szCs w:val="24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  <w:lang w:eastAsia="en-US"/>
        </w:rPr>
        <w:t xml:space="preserve">4) </w:t>
      </w:r>
      <w:r w:rsidRPr="007C5144">
        <w:rPr>
          <w:rFonts w:ascii="Arial" w:hAnsi="Arial" w:cs="Arial"/>
          <w:sz w:val="24"/>
          <w:szCs w:val="24"/>
        </w:rPr>
        <w:t xml:space="preserve"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</w:t>
      </w:r>
      <w:r w:rsidRPr="007C5144">
        <w:rPr>
          <w:rFonts w:ascii="Arial" w:hAnsi="Arial" w:cs="Arial"/>
          <w:sz w:val="24"/>
          <w:szCs w:val="24"/>
        </w:rPr>
        <w:lastRenderedPageBreak/>
        <w:t>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  <w:lang w:eastAsia="en-US"/>
        </w:rPr>
        <w:t xml:space="preserve">5) отсутствие оснований, определенных </w:t>
      </w:r>
      <w:hyperlink r:id="rId11" w:history="1">
        <w:r w:rsidR="008D2C04" w:rsidRPr="007C5144">
          <w:rPr>
            <w:rFonts w:ascii="Arial" w:hAnsi="Arial" w:cs="Arial"/>
            <w:sz w:val="24"/>
            <w:szCs w:val="24"/>
            <w:lang w:eastAsia="en-US"/>
          </w:rPr>
          <w:t>частью 1 статьи 40</w:t>
        </w:r>
      </w:hyperlink>
      <w:r w:rsidR="008D2C04" w:rsidRPr="007C514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C5144">
        <w:rPr>
          <w:rFonts w:ascii="Arial" w:hAnsi="Arial" w:cs="Arial"/>
          <w:sz w:val="24"/>
          <w:szCs w:val="24"/>
          <w:lang w:eastAsia="en-US"/>
        </w:rPr>
        <w:t>Градостроительного кодекса Российской Федерации.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31.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404945" w:rsidRPr="007C5144" w:rsidRDefault="00404945" w:rsidP="0050237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32. Муниципальная услуга предоставляется без взимания платы.</w:t>
      </w:r>
    </w:p>
    <w:p w:rsidR="00404945" w:rsidRPr="007C5144" w:rsidRDefault="00404945" w:rsidP="0050237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404945" w:rsidRPr="007C5144" w:rsidRDefault="00404945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404945" w:rsidRPr="007C5144" w:rsidRDefault="00404945" w:rsidP="00B37988">
      <w:pPr>
        <w:pStyle w:val="ConsPlusNormal"/>
        <w:ind w:firstLine="709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предоставления муниципальной услуги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33.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404945" w:rsidRPr="007C5144" w:rsidRDefault="00404945" w:rsidP="0050237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Срок регистрации заявления о предоставлении муниципальной услуги</w:t>
      </w:r>
    </w:p>
    <w:p w:rsidR="00404945" w:rsidRPr="007C5144" w:rsidRDefault="00404945" w:rsidP="0050237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34. Регистрация заявления о предоставлении муниципальной услуги осуществляется в течение 1-го рабочего дня с момента поступления.</w:t>
      </w:r>
    </w:p>
    <w:p w:rsidR="00404945" w:rsidRPr="007C5144" w:rsidRDefault="00404945" w:rsidP="0050237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404945" w:rsidRPr="007C5144" w:rsidRDefault="00404945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к залу ожидания, информационным стендам, необходимых для предоставления муниципальной услуги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35. Приём заявителей должен осуществляться в специально выделенном для этих целей помещении. </w:t>
      </w:r>
    </w:p>
    <w:p w:rsidR="00404945" w:rsidRPr="007C5144" w:rsidRDefault="00404945" w:rsidP="00D27C1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36. </w:t>
      </w:r>
      <w:r w:rsidRPr="007C5144">
        <w:rPr>
          <w:rFonts w:ascii="Arial" w:hAnsi="Arial" w:cs="Arial"/>
          <w:sz w:val="24"/>
          <w:szCs w:val="24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37.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7C5144">
        <w:rPr>
          <w:rFonts w:ascii="Arial" w:hAnsi="Arial" w:cs="Arial"/>
          <w:sz w:val="24"/>
          <w:szCs w:val="24"/>
        </w:rPr>
        <w:t>писчая бумага, ручка).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38.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39.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40.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</w:t>
      </w:r>
      <w:r w:rsidRPr="007C5144">
        <w:rPr>
          <w:rFonts w:ascii="Arial" w:hAnsi="Arial" w:cs="Arial"/>
          <w:sz w:val="24"/>
          <w:szCs w:val="24"/>
        </w:rPr>
        <w:lastRenderedPageBreak/>
        <w:t>законодательством Оренбургской области, в том числе: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7C5144">
        <w:rPr>
          <w:rFonts w:ascii="Arial" w:hAnsi="Arial" w:cs="Arial"/>
          <w:sz w:val="24"/>
          <w:szCs w:val="24"/>
          <w:lang w:eastAsia="en-US"/>
        </w:rPr>
        <w:t>средствами связи и информации</w:t>
      </w:r>
      <w:r w:rsidRPr="007C5144">
        <w:rPr>
          <w:rFonts w:ascii="Arial" w:hAnsi="Arial" w:cs="Arial"/>
          <w:sz w:val="24"/>
          <w:szCs w:val="24"/>
        </w:rPr>
        <w:t>;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404945" w:rsidRPr="007C5144" w:rsidRDefault="00404945" w:rsidP="00D27C1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Показатели доступности и качества муниципальной услуги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41. Показателями доступности предоставления муниципальной услуги являются: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2) соблюдение стандарта предоставления муниципальной услуги;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42. Показателем качества предоставления муниципальной услуги являются: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1) отсутствие очередей при приёме (выдаче) документов;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2) отсутствие нарушений сроков предоставления муниципальной услуги;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4) компетентность уполномоченных должностных лиц администрации,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43.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lastRenderedPageBreak/>
        <w:t>44. Количество взаимодействий заявителя с уполномоченными должностными лицами администрации при предоставлении муниципальной услуги не превышающее - 2, их общая продолжительность не превышающая - 30 минут:</w:t>
      </w:r>
    </w:p>
    <w:p w:rsidR="00404945" w:rsidRPr="007C5144" w:rsidRDefault="00404945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404945" w:rsidRPr="007C5144" w:rsidRDefault="00404945" w:rsidP="00D27C17">
      <w:pPr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при личном получении заявителем разрешения на отклонение от предельных параметров разрешенного строительства, реконструкции объектов капитального строительства (мотивированного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строительства).</w:t>
      </w:r>
    </w:p>
    <w:p w:rsidR="00404945" w:rsidRPr="007C5144" w:rsidRDefault="00404945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5A4539">
      <w:pPr>
        <w:pStyle w:val="ConsPlusNormal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 xml:space="preserve">3. Состав, последовательность и сроки выполнения административных процедур, </w:t>
      </w:r>
    </w:p>
    <w:p w:rsidR="00404945" w:rsidRPr="007C5144" w:rsidRDefault="00404945" w:rsidP="005A4539">
      <w:pPr>
        <w:pStyle w:val="ConsPlusNormal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требования к порядку их выполнения, в том числе особенности выполнения</w:t>
      </w:r>
    </w:p>
    <w:p w:rsidR="00404945" w:rsidRPr="007C5144" w:rsidRDefault="00404945" w:rsidP="005A4539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административных процедур в электронной форме</w:t>
      </w:r>
    </w:p>
    <w:p w:rsidR="00404945" w:rsidRPr="007C5144" w:rsidRDefault="00404945" w:rsidP="005A4539">
      <w:pPr>
        <w:pStyle w:val="ConsPlusNormal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Исчерпывающий перечень административных процедур</w:t>
      </w:r>
    </w:p>
    <w:p w:rsidR="00404945" w:rsidRPr="007C5144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45. Предоставление муниципальной услуги включает в себя выполнение следующих административных процедур:</w:t>
      </w:r>
    </w:p>
    <w:p w:rsidR="00404945" w:rsidRPr="007C5144" w:rsidRDefault="00404945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1) прием заявления и документов, их регистрация;</w:t>
      </w:r>
    </w:p>
    <w:p w:rsidR="00404945" w:rsidRPr="007C5144" w:rsidRDefault="00404945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404945" w:rsidRPr="007C5144" w:rsidRDefault="00404945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404945" w:rsidRPr="007C5144" w:rsidRDefault="00404945" w:rsidP="00E159B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404945" w:rsidRPr="007C5144" w:rsidRDefault="00404945" w:rsidP="00E159B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 xml:space="preserve">5) уведомление заявителя о принятом решении и выдача разрешения </w:t>
      </w:r>
      <w:r w:rsidRPr="007C5144">
        <w:rPr>
          <w:rFonts w:ascii="Arial" w:hAnsi="Arial" w:cs="Arial"/>
        </w:rPr>
        <w:t xml:space="preserve">на отклонение от предельных параметров разрешенного строительства, реконструкции объектов капитального строительства (мотивированного отказа в выдаче </w:t>
      </w:r>
      <w:r w:rsidRPr="007C5144">
        <w:rPr>
          <w:rFonts w:ascii="Arial" w:hAnsi="Arial" w:cs="Arial"/>
          <w:lang w:eastAsia="en-US"/>
        </w:rPr>
        <w:t xml:space="preserve">разрешения </w:t>
      </w:r>
      <w:r w:rsidRPr="007C5144">
        <w:rPr>
          <w:rFonts w:ascii="Arial" w:hAnsi="Arial" w:cs="Arial"/>
        </w:rPr>
        <w:t>на отклонение от предельных параметров разрешенного строительства, реконструкции объектов капитального строительства)</w:t>
      </w:r>
      <w:r w:rsidRPr="007C5144">
        <w:rPr>
          <w:rFonts w:ascii="Arial" w:hAnsi="Arial" w:cs="Arial"/>
          <w:lang w:eastAsia="en-US"/>
        </w:rPr>
        <w:t>.</w:t>
      </w:r>
    </w:p>
    <w:p w:rsidR="00404945" w:rsidRPr="007C5144" w:rsidRDefault="00404945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46. Данный перечень административных процедур является исчерпывающим.</w:t>
      </w:r>
    </w:p>
    <w:p w:rsidR="00404945" w:rsidRPr="007C5144" w:rsidRDefault="00404945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47. При предоставлении муниципальной услуги в электронной форме осуществляется:</w:t>
      </w:r>
    </w:p>
    <w:p w:rsidR="00404945" w:rsidRPr="007C5144" w:rsidRDefault="00404945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получение информации о порядке и сроках предоставления муниципальной услуги;</w:t>
      </w:r>
    </w:p>
    <w:p w:rsidR="00404945" w:rsidRPr="007C5144" w:rsidRDefault="00404945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 xml:space="preserve">запись на приём в </w:t>
      </w:r>
      <w:r w:rsidR="00626A60" w:rsidRPr="007C5144">
        <w:rPr>
          <w:rFonts w:ascii="Arial" w:hAnsi="Arial" w:cs="Arial"/>
          <w:lang w:eastAsia="en-US"/>
        </w:rPr>
        <w:t xml:space="preserve">администрацию </w:t>
      </w:r>
      <w:r w:rsidR="00AC2B7F">
        <w:rPr>
          <w:rFonts w:ascii="Arial" w:hAnsi="Arial" w:cs="Arial"/>
          <w:lang w:eastAsia="en-US"/>
        </w:rPr>
        <w:t xml:space="preserve"> Придолинного</w:t>
      </w:r>
      <w:r w:rsidRPr="007C5144">
        <w:rPr>
          <w:rFonts w:ascii="Arial" w:hAnsi="Arial" w:cs="Arial"/>
          <w:lang w:eastAsia="en-US"/>
        </w:rPr>
        <w:t xml:space="preserve"> сельсовета, многофункциональный центр для подачи запроса о предоставлении услуги (далее - запрос); </w:t>
      </w:r>
    </w:p>
    <w:p w:rsidR="00404945" w:rsidRPr="007C5144" w:rsidRDefault="00404945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 xml:space="preserve">формирование запроса; </w:t>
      </w:r>
    </w:p>
    <w:p w:rsidR="00404945" w:rsidRPr="007C5144" w:rsidRDefault="00404945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 xml:space="preserve">приём и регистрация администрацией запроса и иных документов, необходимых для предоставления услуги; </w:t>
      </w:r>
    </w:p>
    <w:p w:rsidR="00404945" w:rsidRPr="007C5144" w:rsidRDefault="00404945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 xml:space="preserve">получение результата предоставления услуги; </w:t>
      </w:r>
    </w:p>
    <w:p w:rsidR="00404945" w:rsidRPr="007C5144" w:rsidRDefault="00404945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 xml:space="preserve">получение сведений о ходе выполнения запроса; </w:t>
      </w:r>
    </w:p>
    <w:p w:rsidR="00404945" w:rsidRPr="007C5144" w:rsidRDefault="00404945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осуществление оценки качества предоставления услуги;</w:t>
      </w:r>
    </w:p>
    <w:p w:rsidR="00404945" w:rsidRPr="007C5144" w:rsidRDefault="00404945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404945" w:rsidRPr="007C5144" w:rsidRDefault="00404945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 xml:space="preserve">48. Административные процедуры осуществляются в последовательности, определённой </w:t>
      </w:r>
      <w:hyperlink r:id="rId12" w:history="1">
        <w:r w:rsidRPr="007C5144">
          <w:rPr>
            <w:rFonts w:ascii="Arial" w:hAnsi="Arial" w:cs="Arial"/>
            <w:lang w:eastAsia="en-US"/>
          </w:rPr>
          <w:t>блок-схемой</w:t>
        </w:r>
      </w:hyperlink>
      <w:r w:rsidRPr="007C5144">
        <w:rPr>
          <w:rFonts w:ascii="Arial" w:hAnsi="Arial" w:cs="Arial"/>
          <w:lang w:eastAsia="en-US"/>
        </w:rPr>
        <w:t xml:space="preserve"> предоставления муниципальной услуги (приложение № 2 к настоящему Административному регламенту).</w:t>
      </w:r>
    </w:p>
    <w:p w:rsidR="00404945" w:rsidRPr="007C5144" w:rsidRDefault="00404945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</w:rPr>
      </w:pPr>
      <w:r w:rsidRPr="007C5144">
        <w:rPr>
          <w:rFonts w:ascii="Arial" w:hAnsi="Arial" w:cs="Arial"/>
          <w:b/>
          <w:bCs/>
        </w:rPr>
        <w:t>Приём заявления и документов, их регистрация</w:t>
      </w:r>
    </w:p>
    <w:p w:rsidR="00404945" w:rsidRPr="007C5144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C5144">
        <w:rPr>
          <w:rFonts w:ascii="Arial" w:hAnsi="Arial" w:cs="Arial"/>
          <w:sz w:val="24"/>
          <w:szCs w:val="24"/>
        </w:rPr>
        <w:lastRenderedPageBreak/>
        <w:t>49. О</w:t>
      </w:r>
      <w:r w:rsidRPr="007C5144">
        <w:rPr>
          <w:rFonts w:ascii="Arial" w:hAnsi="Arial" w:cs="Arial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  </w:t>
      </w:r>
    </w:p>
    <w:p w:rsidR="00404945" w:rsidRPr="007C5144" w:rsidRDefault="00404945" w:rsidP="00E159BD">
      <w:pPr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</w:rPr>
        <w:t xml:space="preserve">50. Специалист, ответственный за прием и регистрацию заявления о предоставлении муниципальной услуги и документов, осуществляет </w:t>
      </w:r>
      <w:r w:rsidRPr="007C5144">
        <w:rPr>
          <w:rFonts w:ascii="Arial" w:hAnsi="Arial" w:cs="Arial"/>
          <w:lang w:eastAsia="en-US"/>
        </w:rPr>
        <w:t xml:space="preserve">проверку на наличие документов, указанных в </w:t>
      </w:r>
      <w:hyperlink r:id="rId13" w:history="1">
        <w:r w:rsidRPr="007C5144">
          <w:rPr>
            <w:rFonts w:ascii="Arial" w:hAnsi="Arial" w:cs="Arial"/>
            <w:lang w:eastAsia="en-US"/>
          </w:rPr>
          <w:t>пункте 19</w:t>
        </w:r>
      </w:hyperlink>
      <w:r w:rsidRPr="007C5144">
        <w:rPr>
          <w:rFonts w:ascii="Arial" w:hAnsi="Arial" w:cs="Arial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24-26 настоящего Административного регламента.</w:t>
      </w:r>
    </w:p>
    <w:p w:rsidR="00404945" w:rsidRPr="007C5144" w:rsidRDefault="00404945" w:rsidP="00E159BD">
      <w:pPr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51.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404945" w:rsidRPr="007C5144" w:rsidRDefault="00404945" w:rsidP="00E159BD">
      <w:pPr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52. Результатом выполнения административной процедуры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услуги.</w:t>
      </w:r>
    </w:p>
    <w:p w:rsidR="00404945" w:rsidRPr="007C5144" w:rsidRDefault="00404945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</w:p>
    <w:p w:rsidR="00404945" w:rsidRPr="007C5144" w:rsidRDefault="00404945" w:rsidP="005D19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7C5144">
        <w:rPr>
          <w:rFonts w:ascii="Arial" w:hAnsi="Arial" w:cs="Arial"/>
          <w:b/>
          <w:bCs/>
          <w:lang w:eastAsia="en-US"/>
        </w:rPr>
        <w:t xml:space="preserve">Направление в порядке межведомственного информационного взаимодействия запросов </w:t>
      </w:r>
    </w:p>
    <w:p w:rsidR="00404945" w:rsidRPr="007C5144" w:rsidRDefault="00404945" w:rsidP="005D19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7C5144">
        <w:rPr>
          <w:rFonts w:ascii="Arial" w:hAnsi="Arial" w:cs="Arial"/>
          <w:b/>
          <w:bCs/>
          <w:lang w:eastAsia="en-US"/>
        </w:rPr>
        <w:t>на предоставление документов, необходимых для предоставления муниципальной услуги, которые находятся в распоряжении государственных органов,</w:t>
      </w:r>
    </w:p>
    <w:p w:rsidR="00404945" w:rsidRPr="007C5144" w:rsidRDefault="00404945" w:rsidP="005D19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7C5144">
        <w:rPr>
          <w:rFonts w:ascii="Arial" w:hAnsi="Arial" w:cs="Arial"/>
          <w:b/>
          <w:bCs/>
          <w:lang w:eastAsia="en-US"/>
        </w:rPr>
        <w:t>органов местного самоуправления и иных организаций</w:t>
      </w:r>
    </w:p>
    <w:p w:rsidR="00404945" w:rsidRPr="007C5144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53.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20 настоящего Административного регламента. </w:t>
      </w:r>
    </w:p>
    <w:p w:rsidR="00404945" w:rsidRPr="007C5144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Уполномоченными должностными лицами направляются </w:t>
      </w:r>
      <w:r w:rsidRPr="007C5144">
        <w:rPr>
          <w:rFonts w:ascii="Arial" w:hAnsi="Arial" w:cs="Arial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404945" w:rsidRPr="007C5144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54. Время выполнения административной процедуры: осуществляется в  течение 3-х дней со дня получения заявления о предоставлении муниципальной услуги.</w:t>
      </w:r>
    </w:p>
    <w:p w:rsidR="00404945" w:rsidRPr="007C5144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55. 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404945" w:rsidRPr="007C5144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404945" w:rsidRPr="007C5144" w:rsidRDefault="00404945" w:rsidP="005A4539">
      <w:pPr>
        <w:pStyle w:val="ConsPlusNormal"/>
        <w:jc w:val="both"/>
        <w:rPr>
          <w:rFonts w:ascii="Arial" w:hAnsi="Arial" w:cs="Arial"/>
          <w:b/>
          <w:bCs/>
          <w:sz w:val="24"/>
          <w:szCs w:val="24"/>
        </w:rPr>
      </w:pPr>
    </w:p>
    <w:p w:rsidR="00404945" w:rsidRPr="007C5144" w:rsidRDefault="00404945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  <w:lang w:eastAsia="en-US"/>
        </w:rPr>
      </w:pPr>
      <w:r w:rsidRPr="007C5144">
        <w:rPr>
          <w:rFonts w:ascii="Arial" w:hAnsi="Arial" w:cs="Arial"/>
          <w:b/>
          <w:bCs/>
        </w:rPr>
        <w:t>Р</w:t>
      </w:r>
      <w:r w:rsidRPr="007C5144">
        <w:rPr>
          <w:rFonts w:ascii="Arial" w:hAnsi="Arial" w:cs="Arial"/>
          <w:b/>
          <w:bCs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404945" w:rsidRPr="007C5144" w:rsidRDefault="00404945" w:rsidP="00716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56.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404945" w:rsidRPr="007C5144" w:rsidRDefault="00404945" w:rsidP="005D34D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57. 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(сведений), либо установлено наличие обстоятельств, указанных в пункте 28 настоящего Административного регламента, то уполномоченными должностными лицами осуществляется подготовка мотивированного отказа в приеме документов в течение 1-го дня </w:t>
      </w:r>
      <w:r w:rsidRPr="007C5144">
        <w:rPr>
          <w:rFonts w:ascii="Arial" w:hAnsi="Arial" w:cs="Arial"/>
          <w:sz w:val="24"/>
          <w:szCs w:val="24"/>
        </w:rPr>
        <w:lastRenderedPageBreak/>
        <w:t>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взаимодействия.</w:t>
      </w:r>
    </w:p>
    <w:p w:rsidR="00404945" w:rsidRPr="007C5144" w:rsidRDefault="00404945" w:rsidP="00716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58.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404945" w:rsidRPr="007C5144" w:rsidRDefault="00404945" w:rsidP="00716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59.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</w:t>
      </w:r>
      <w:r w:rsidR="00626A60" w:rsidRPr="007C5144">
        <w:rPr>
          <w:rFonts w:ascii="Arial" w:hAnsi="Arial" w:cs="Arial"/>
          <w:sz w:val="24"/>
          <w:szCs w:val="24"/>
        </w:rPr>
        <w:t xml:space="preserve">администрации </w:t>
      </w:r>
      <w:r w:rsidR="00AC2B7F">
        <w:rPr>
          <w:rFonts w:ascii="Arial" w:hAnsi="Arial" w:cs="Arial"/>
          <w:sz w:val="24"/>
          <w:szCs w:val="24"/>
        </w:rPr>
        <w:t xml:space="preserve"> Придолинного</w:t>
      </w:r>
      <w:r w:rsidR="008D2C04" w:rsidRPr="007C5144">
        <w:rPr>
          <w:rFonts w:ascii="Arial" w:hAnsi="Arial" w:cs="Arial"/>
          <w:sz w:val="24"/>
          <w:szCs w:val="24"/>
        </w:rPr>
        <w:t xml:space="preserve"> сельсовета</w:t>
      </w:r>
      <w:r w:rsidRPr="007C5144">
        <w:rPr>
          <w:rFonts w:ascii="Arial" w:hAnsi="Arial" w:cs="Arial"/>
          <w:sz w:val="24"/>
          <w:szCs w:val="24"/>
        </w:rPr>
        <w:t xml:space="preserve"> . </w:t>
      </w:r>
    </w:p>
    <w:p w:rsidR="00404945" w:rsidRPr="007C5144" w:rsidRDefault="00404945" w:rsidP="00716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60. Комиссия, в срок не позднее чем через 10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строительства,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строительства,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404945" w:rsidRPr="007C5144" w:rsidRDefault="00404945" w:rsidP="00716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61. Порядок организации и проведения публичных слушаний определяется уставом муниципального образования </w:t>
      </w:r>
      <w:r w:rsidR="00AC2B7F">
        <w:rPr>
          <w:rFonts w:ascii="Arial" w:hAnsi="Arial" w:cs="Arial"/>
          <w:sz w:val="24"/>
          <w:szCs w:val="24"/>
        </w:rPr>
        <w:t>Придолинный</w:t>
      </w:r>
      <w:r w:rsidRPr="007C5144">
        <w:rPr>
          <w:rFonts w:ascii="Arial" w:hAnsi="Arial" w:cs="Arial"/>
          <w:sz w:val="24"/>
          <w:szCs w:val="24"/>
        </w:rPr>
        <w:t xml:space="preserve"> сельсовет и (или) нормативными правовыми актами Совета депутатов муниципального образования</w:t>
      </w:r>
      <w:r w:rsidR="00626A60" w:rsidRPr="007C5144">
        <w:rPr>
          <w:rFonts w:ascii="Arial" w:hAnsi="Arial" w:cs="Arial"/>
          <w:sz w:val="24"/>
          <w:szCs w:val="24"/>
        </w:rPr>
        <w:t xml:space="preserve"> </w:t>
      </w:r>
      <w:r w:rsidR="00AC2B7F">
        <w:rPr>
          <w:rFonts w:ascii="Arial" w:hAnsi="Arial" w:cs="Arial"/>
          <w:sz w:val="24"/>
          <w:szCs w:val="24"/>
        </w:rPr>
        <w:t xml:space="preserve">  Придолинный</w:t>
      </w:r>
      <w:r w:rsidRPr="007C5144">
        <w:rPr>
          <w:rFonts w:ascii="Arial" w:hAnsi="Arial" w:cs="Arial"/>
          <w:sz w:val="24"/>
          <w:szCs w:val="24"/>
        </w:rPr>
        <w:t xml:space="preserve"> сельсовет.</w:t>
      </w:r>
    </w:p>
    <w:p w:rsidR="00404945" w:rsidRPr="007C5144" w:rsidRDefault="00404945" w:rsidP="00716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62.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</w:t>
      </w:r>
      <w:r w:rsidR="00AC2B7F">
        <w:rPr>
          <w:rFonts w:ascii="Arial" w:hAnsi="Arial" w:cs="Arial"/>
          <w:sz w:val="24"/>
          <w:szCs w:val="24"/>
        </w:rPr>
        <w:t>Придолинный</w:t>
      </w:r>
      <w:r w:rsidRPr="007C5144">
        <w:rPr>
          <w:rFonts w:ascii="Arial" w:hAnsi="Arial" w:cs="Arial"/>
          <w:sz w:val="24"/>
          <w:szCs w:val="24"/>
        </w:rPr>
        <w:t xml:space="preserve"> сельсовет и Совета депутатов муниципального образования</w:t>
      </w:r>
      <w:r w:rsidR="00626A60" w:rsidRPr="007C5144">
        <w:rPr>
          <w:rFonts w:ascii="Arial" w:hAnsi="Arial" w:cs="Arial"/>
          <w:sz w:val="24"/>
          <w:szCs w:val="24"/>
        </w:rPr>
        <w:t xml:space="preserve"> </w:t>
      </w:r>
      <w:r w:rsidR="00AC2B7F">
        <w:rPr>
          <w:rFonts w:ascii="Arial" w:hAnsi="Arial" w:cs="Arial"/>
          <w:sz w:val="24"/>
          <w:szCs w:val="24"/>
        </w:rPr>
        <w:t>Придолинный</w:t>
      </w:r>
      <w:r w:rsidRPr="007C5144">
        <w:rPr>
          <w:rFonts w:ascii="Arial" w:hAnsi="Arial" w:cs="Arial"/>
          <w:sz w:val="24"/>
          <w:szCs w:val="24"/>
        </w:rPr>
        <w:t xml:space="preserve"> сельсовет   и составляет не более 1 месяца.</w:t>
      </w:r>
    </w:p>
    <w:p w:rsidR="00404945" w:rsidRPr="007C5144" w:rsidRDefault="00404945" w:rsidP="00716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63. Заключение о результатах публичных слушаний по вопросу предоставления разрешения на отклонение от предельных параметров разрешенного строительства подлежит опубликованию(обнародованию)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</w:t>
      </w:r>
      <w:r w:rsidR="00AC2B7F">
        <w:rPr>
          <w:rFonts w:ascii="Arial" w:hAnsi="Arial" w:cs="Arial"/>
          <w:sz w:val="24"/>
          <w:szCs w:val="24"/>
        </w:rPr>
        <w:t>Придолинный</w:t>
      </w:r>
      <w:r w:rsidRPr="007C5144">
        <w:rPr>
          <w:rFonts w:ascii="Arial" w:hAnsi="Arial" w:cs="Arial"/>
          <w:sz w:val="24"/>
          <w:szCs w:val="24"/>
        </w:rPr>
        <w:t xml:space="preserve"> сельсовет в сети «Интернет».</w:t>
      </w:r>
    </w:p>
    <w:p w:rsidR="00404945" w:rsidRPr="007C5144" w:rsidRDefault="00404945" w:rsidP="00EA5FD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bookmarkStart w:id="11" w:name="Par8"/>
      <w:bookmarkEnd w:id="11"/>
      <w:r w:rsidRPr="007C5144">
        <w:rPr>
          <w:rFonts w:ascii="Arial" w:hAnsi="Arial" w:cs="Arial"/>
          <w:lang w:eastAsia="en-US"/>
        </w:rPr>
        <w:t>64. На основании заключения о результатах публичных слушаний Комиссия осуществляет подготовку:</w:t>
      </w:r>
    </w:p>
    <w:p w:rsidR="00404945" w:rsidRPr="007C5144" w:rsidRDefault="00404945" w:rsidP="00EA5FD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 xml:space="preserve">рекомендаций о </w:t>
      </w:r>
      <w:r w:rsidRPr="007C5144">
        <w:rPr>
          <w:rFonts w:ascii="Arial" w:hAnsi="Arial" w:cs="Arial"/>
        </w:rPr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C5144">
        <w:rPr>
          <w:rFonts w:ascii="Arial" w:hAnsi="Arial" w:cs="Arial"/>
          <w:lang w:eastAsia="en-US"/>
        </w:rPr>
        <w:t xml:space="preserve"> или об отказе в предоставлении такого разрешения с указанием причин принятого решения;</w:t>
      </w:r>
    </w:p>
    <w:p w:rsidR="00404945" w:rsidRPr="007C5144" w:rsidRDefault="00404945" w:rsidP="00EA5FD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 xml:space="preserve">проекта </w:t>
      </w:r>
      <w:r w:rsidRPr="007C5144">
        <w:rPr>
          <w:rFonts w:ascii="Arial" w:hAnsi="Arial" w:cs="Arial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C5144">
        <w:rPr>
          <w:rFonts w:ascii="Arial" w:hAnsi="Arial" w:cs="Arial"/>
          <w:lang w:eastAsia="en-US"/>
        </w:rPr>
        <w:t xml:space="preserve"> (мотивированный отказ в предоставлении такого разрешения с указанием причин принятого решения).</w:t>
      </w:r>
    </w:p>
    <w:p w:rsidR="00404945" w:rsidRPr="007C5144" w:rsidRDefault="00404945" w:rsidP="00F3027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Указанные в настоящем пункте Административного регламента документы подготавливаются и направляются главе муниципального образования  в течение 5-ти дней.</w:t>
      </w:r>
    </w:p>
    <w:p w:rsidR="00404945" w:rsidRPr="007C5144" w:rsidRDefault="00404945" w:rsidP="00716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65. По итогам рассмотрения рекомендаций комиссии и проекта разрешения на отклонение от предельных параметров разрешенного строительства (мотивированного отказа в предоставлении разрешения на отклонение от предельных параметров разрешенного строительства) глава администрации муницип</w:t>
      </w:r>
      <w:r w:rsidR="00626A60" w:rsidRPr="007C5144">
        <w:rPr>
          <w:rFonts w:ascii="Arial" w:hAnsi="Arial" w:cs="Arial"/>
          <w:sz w:val="24"/>
          <w:szCs w:val="24"/>
        </w:rPr>
        <w:t xml:space="preserve">ального образования </w:t>
      </w:r>
      <w:r w:rsidR="00AC2B7F">
        <w:rPr>
          <w:rFonts w:ascii="Arial" w:hAnsi="Arial" w:cs="Arial"/>
          <w:sz w:val="24"/>
          <w:szCs w:val="24"/>
        </w:rPr>
        <w:lastRenderedPageBreak/>
        <w:t>Придолинный</w:t>
      </w:r>
      <w:r w:rsidRPr="007C5144">
        <w:rPr>
          <w:rFonts w:ascii="Arial" w:hAnsi="Arial" w:cs="Arial"/>
          <w:sz w:val="24"/>
          <w:szCs w:val="24"/>
        </w:rPr>
        <w:t xml:space="preserve"> сельсовет принимает решение о выдаче разрешения на отклонение от предельных параметров разрешенного строительства или об отказе в выдаче такого разрешения.</w:t>
      </w:r>
    </w:p>
    <w:p w:rsidR="00404945" w:rsidRPr="007C5144" w:rsidRDefault="00404945" w:rsidP="00716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Рассмотрение  главой администрации документов, указанных в настоящем пункте Административного регламента, осуществляется в течение 7-ми дней со дня их поступления. </w:t>
      </w:r>
    </w:p>
    <w:p w:rsidR="00404945" w:rsidRPr="007C5144" w:rsidRDefault="00404945" w:rsidP="00716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66. Решение о выдаче разрешения на отклонение от предельных параметров разрешенного строительства или об отказе в выдаче такого разрешения подлежит опубликованию(обнародованию)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</w:t>
      </w:r>
      <w:r w:rsidR="00AC2B7F">
        <w:rPr>
          <w:rFonts w:ascii="Arial" w:hAnsi="Arial" w:cs="Arial"/>
          <w:sz w:val="24"/>
          <w:szCs w:val="24"/>
        </w:rPr>
        <w:t>Придолинный с</w:t>
      </w:r>
      <w:r w:rsidRPr="007C5144">
        <w:rPr>
          <w:rFonts w:ascii="Arial" w:hAnsi="Arial" w:cs="Arial"/>
          <w:sz w:val="24"/>
          <w:szCs w:val="24"/>
        </w:rPr>
        <w:t>ельсовет в сети «Интернет».</w:t>
      </w:r>
    </w:p>
    <w:p w:rsidR="00404945" w:rsidRPr="007C5144" w:rsidRDefault="00404945" w:rsidP="00716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67. Расходы,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строительства, несет физическое или юридическое лицо, заинтересованное в предоставлении такого разрешения.</w:t>
      </w:r>
    </w:p>
    <w:p w:rsidR="00404945" w:rsidRPr="007C5144" w:rsidRDefault="00404945" w:rsidP="00716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900C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7C5144">
        <w:rPr>
          <w:rFonts w:ascii="Arial" w:hAnsi="Arial" w:cs="Arial"/>
          <w:b/>
          <w:bCs/>
          <w:lang w:eastAsia="en-US"/>
        </w:rPr>
        <w:t xml:space="preserve">Уведомление заявителя о принятом решении и выдача разрешения на отклонение </w:t>
      </w:r>
    </w:p>
    <w:p w:rsidR="00404945" w:rsidRPr="007C5144" w:rsidRDefault="00404945" w:rsidP="00900C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7C5144">
        <w:rPr>
          <w:rFonts w:ascii="Arial" w:hAnsi="Arial" w:cs="Arial"/>
          <w:b/>
          <w:bCs/>
          <w:lang w:eastAsia="en-US"/>
        </w:rPr>
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</w:r>
    </w:p>
    <w:p w:rsidR="00404945" w:rsidRPr="007C5144" w:rsidRDefault="00404945" w:rsidP="00900C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C5144">
        <w:rPr>
          <w:rFonts w:ascii="Arial" w:hAnsi="Arial" w:cs="Arial"/>
          <w:b/>
          <w:bCs/>
          <w:lang w:eastAsia="en-US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404945" w:rsidRPr="007C5144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68. Основанием для начала административной процедуры является подписание главой администрации разрешения на отклонение от предельных параметров разрешенного строительства либо мотивированного отказа в выдаче разрешения на отклонение от предельных параметров разрешенного строительства </w:t>
      </w:r>
    </w:p>
    <w:p w:rsidR="00404945" w:rsidRPr="007C5144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69. </w:t>
      </w:r>
      <w:r w:rsidRPr="007C5144">
        <w:rPr>
          <w:rFonts w:ascii="Arial" w:hAnsi="Arial" w:cs="Arial"/>
          <w:sz w:val="24"/>
          <w:szCs w:val="24"/>
          <w:lang w:eastAsia="en-US"/>
        </w:rPr>
        <w:t>Уведомление заявителя о принятом решении</w:t>
      </w:r>
      <w:r w:rsidRPr="007C5144">
        <w:rPr>
          <w:rFonts w:ascii="Arial" w:hAnsi="Arial" w:cs="Arial"/>
          <w:sz w:val="24"/>
          <w:szCs w:val="24"/>
        </w:rPr>
        <w:t xml:space="preserve"> </w:t>
      </w:r>
      <w:r w:rsidRPr="007C5144">
        <w:rPr>
          <w:rFonts w:ascii="Arial" w:hAnsi="Arial" w:cs="Arial"/>
          <w:sz w:val="24"/>
          <w:szCs w:val="24"/>
          <w:lang w:eastAsia="en-US"/>
        </w:rPr>
        <w:t>осуществляется у</w:t>
      </w:r>
      <w:r w:rsidRPr="007C5144">
        <w:rPr>
          <w:rFonts w:ascii="Arial" w:hAnsi="Arial" w:cs="Arial"/>
          <w:sz w:val="24"/>
          <w:szCs w:val="24"/>
        </w:rPr>
        <w:t>полномоченными должностными лицами администрации по желанию заявителя: лично, по почте, по телефону, через МФЦ (при наличии Соглашения о взаимодействии), в электронной форме в личный кабинет заявителя на Портал.</w:t>
      </w:r>
    </w:p>
    <w:p w:rsidR="00404945" w:rsidRPr="007C5144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70. Время выполнения административной процедуры: осуществляется в течение 3-х дней.</w:t>
      </w:r>
    </w:p>
    <w:p w:rsidR="00404945" w:rsidRPr="007C5144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71. Результатом выполнения административной процедуры является выдача заявителю:</w:t>
      </w:r>
    </w:p>
    <w:p w:rsidR="00404945" w:rsidRPr="007C5144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строительства; </w:t>
      </w:r>
    </w:p>
    <w:p w:rsidR="00404945" w:rsidRPr="007C5144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04945" w:rsidRPr="007C5144" w:rsidRDefault="00404945" w:rsidP="007E1B82">
      <w:pPr>
        <w:pStyle w:val="af0"/>
        <w:widowControl w:val="0"/>
        <w:autoSpaceDE w:val="0"/>
        <w:autoSpaceDN w:val="0"/>
        <w:ind w:left="0" w:firstLine="567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7C5144">
        <w:rPr>
          <w:rFonts w:ascii="Arial" w:hAnsi="Arial" w:cs="Arial"/>
          <w:lang w:val="en-US"/>
        </w:rPr>
        <w:t>zip</w:t>
      </w:r>
      <w:r w:rsidRPr="007C5144">
        <w:rPr>
          <w:rFonts w:ascii="Arial" w:hAnsi="Arial" w:cs="Arial"/>
        </w:rPr>
        <w:t xml:space="preserve"> направляются в личный кабинет заявителя).</w:t>
      </w:r>
    </w:p>
    <w:p w:rsidR="00404945" w:rsidRPr="007C5144" w:rsidRDefault="00404945" w:rsidP="007E1B82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</w:t>
      </w:r>
      <w:r w:rsidRPr="007C5144">
        <w:rPr>
          <w:rFonts w:ascii="Arial" w:hAnsi="Arial" w:cs="Arial"/>
        </w:rPr>
        <w:lastRenderedPageBreak/>
        <w:t xml:space="preserve">либо на бумажном носителе </w:t>
      </w:r>
      <w:r w:rsidRPr="007C5144">
        <w:rPr>
          <w:rFonts w:ascii="Arial" w:hAnsi="Arial" w:cs="Arial"/>
          <w:lang w:eastAsia="en-US"/>
        </w:rPr>
        <w:t>в МФЦ</w:t>
      </w:r>
      <w:r w:rsidRPr="007C5144">
        <w:rPr>
          <w:rFonts w:ascii="Arial" w:hAnsi="Arial" w:cs="Arial"/>
        </w:rPr>
        <w:t>.</w:t>
      </w:r>
    </w:p>
    <w:p w:rsidR="00404945" w:rsidRPr="007C5144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72. В течение 3-х дней со дня выдачи уполномоченные должностные лица направляют копию 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строительства.</w:t>
      </w:r>
    </w:p>
    <w:p w:rsidR="00404945" w:rsidRPr="007C5144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73.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404945" w:rsidRPr="007C5144" w:rsidRDefault="00404945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5A4539">
      <w:pPr>
        <w:pStyle w:val="ConsPlusNormal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12" w:name="P385"/>
      <w:bookmarkEnd w:id="12"/>
      <w:r w:rsidRPr="007C5144">
        <w:rPr>
          <w:rFonts w:ascii="Arial" w:hAnsi="Arial" w:cs="Arial"/>
          <w:b/>
          <w:bCs/>
          <w:sz w:val="24"/>
          <w:szCs w:val="24"/>
        </w:rPr>
        <w:t>4. Формы контроля за предоставлением муниципальной услуги</w:t>
      </w:r>
    </w:p>
    <w:p w:rsidR="00404945" w:rsidRPr="007C5144" w:rsidRDefault="00404945" w:rsidP="005A4539">
      <w:pPr>
        <w:pStyle w:val="ConsPlusNormal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404945" w:rsidRPr="007C5144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74. Текущий контроль за соблюдением последовательности действий, определённых административными процедурами, и принятием решений осуществляется главой </w:t>
      </w:r>
      <w:r w:rsidR="00626A60" w:rsidRPr="007C5144">
        <w:rPr>
          <w:rFonts w:ascii="Arial" w:hAnsi="Arial" w:cs="Arial"/>
          <w:sz w:val="24"/>
          <w:szCs w:val="24"/>
        </w:rPr>
        <w:t>администрации</w:t>
      </w:r>
      <w:r w:rsidR="00AC2B7F">
        <w:rPr>
          <w:rFonts w:ascii="Arial" w:hAnsi="Arial" w:cs="Arial"/>
          <w:sz w:val="24"/>
          <w:szCs w:val="24"/>
        </w:rPr>
        <w:t xml:space="preserve"> Придолинный</w:t>
      </w:r>
      <w:r w:rsidR="008D2C04" w:rsidRPr="007C5144">
        <w:rPr>
          <w:rFonts w:ascii="Arial" w:hAnsi="Arial" w:cs="Arial"/>
          <w:sz w:val="24"/>
          <w:szCs w:val="24"/>
        </w:rPr>
        <w:t xml:space="preserve"> сельсовета</w:t>
      </w:r>
      <w:r w:rsidRPr="007C5144">
        <w:rPr>
          <w:rFonts w:ascii="Arial" w:hAnsi="Arial" w:cs="Arial"/>
          <w:sz w:val="24"/>
          <w:szCs w:val="24"/>
        </w:rPr>
        <w:t xml:space="preserve">. </w:t>
      </w:r>
      <w:r w:rsidR="008D2C04" w:rsidRPr="007C5144">
        <w:rPr>
          <w:rFonts w:ascii="Arial" w:hAnsi="Arial" w:cs="Arial"/>
          <w:sz w:val="24"/>
          <w:szCs w:val="24"/>
        </w:rPr>
        <w:t xml:space="preserve"> </w:t>
      </w:r>
      <w:r w:rsidRPr="007C5144">
        <w:rPr>
          <w:rFonts w:ascii="Arial" w:hAnsi="Arial" w:cs="Arial"/>
          <w:sz w:val="24"/>
          <w:szCs w:val="24"/>
        </w:rPr>
        <w:t xml:space="preserve"> </w:t>
      </w:r>
    </w:p>
    <w:p w:rsidR="00404945" w:rsidRPr="007C5144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75. Текущий контроль осуществляется путём проведения главой администрации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404945" w:rsidRPr="007C5144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E159BD">
      <w:pPr>
        <w:pStyle w:val="ConsPlusNormal"/>
        <w:ind w:firstLine="567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404945" w:rsidRPr="007C5144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76. Глава </w:t>
      </w:r>
      <w:r w:rsidR="00626A60" w:rsidRPr="007C5144">
        <w:rPr>
          <w:rFonts w:ascii="Arial" w:hAnsi="Arial" w:cs="Arial"/>
          <w:sz w:val="24"/>
          <w:szCs w:val="24"/>
        </w:rPr>
        <w:t xml:space="preserve">администрации </w:t>
      </w:r>
      <w:r w:rsidR="00AC2B7F">
        <w:rPr>
          <w:rFonts w:ascii="Arial" w:hAnsi="Arial" w:cs="Arial"/>
          <w:sz w:val="24"/>
          <w:szCs w:val="24"/>
        </w:rPr>
        <w:t>Придолинного</w:t>
      </w:r>
      <w:r w:rsidR="008D2C04" w:rsidRPr="007C5144">
        <w:rPr>
          <w:rFonts w:ascii="Arial" w:hAnsi="Arial" w:cs="Arial"/>
          <w:sz w:val="24"/>
          <w:szCs w:val="24"/>
        </w:rPr>
        <w:t xml:space="preserve"> сельсовета</w:t>
      </w:r>
      <w:r w:rsidRPr="007C5144">
        <w:rPr>
          <w:rFonts w:ascii="Arial" w:hAnsi="Arial" w:cs="Arial"/>
          <w:sz w:val="24"/>
          <w:szCs w:val="24"/>
        </w:rPr>
        <w:t xml:space="preserve"> организует и осуществляет контроль предоставления муниципальной услуги.</w:t>
      </w:r>
    </w:p>
    <w:p w:rsidR="00404945" w:rsidRPr="007C5144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77.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404945" w:rsidRPr="007C5144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78.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404945" w:rsidRPr="007C5144" w:rsidRDefault="00404945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5A4539">
      <w:pPr>
        <w:pStyle w:val="ConsPlusNormal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Ответственность уполномоченных должностных лиц органа администрации за решения и действия (бездействие), принимаемые</w:t>
      </w:r>
    </w:p>
    <w:p w:rsidR="00404945" w:rsidRPr="007C5144" w:rsidRDefault="00404945" w:rsidP="005A4539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(осуществляемые) ими в ходе предоставления муниципальной услуги</w:t>
      </w:r>
    </w:p>
    <w:p w:rsidR="00404945" w:rsidRPr="007C5144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79. В случае выявления по результатам проверок нарушений осуществляется привлечение уполномоченных должностных лиц администрации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404945" w:rsidRPr="007C5144" w:rsidRDefault="00404945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5A4539">
      <w:pPr>
        <w:pStyle w:val="ConsPlusNormal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404945" w:rsidRDefault="00404945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 xml:space="preserve">80. Заявители имеют право осуществлять контроль соблюдения положений настоящего </w:t>
      </w:r>
      <w:r w:rsidRPr="007C5144">
        <w:rPr>
          <w:rFonts w:ascii="Arial" w:hAnsi="Arial" w:cs="Arial"/>
          <w:sz w:val="24"/>
          <w:szCs w:val="24"/>
        </w:rPr>
        <w:lastRenderedPageBreak/>
        <w:t>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404945" w:rsidRPr="007C5144" w:rsidRDefault="00404945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04945" w:rsidRPr="007C5144" w:rsidRDefault="00404945" w:rsidP="005A4539">
      <w:pPr>
        <w:pStyle w:val="ConsPlusNormal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5. Досудебный (внесудебный) порядок обжалования решений и действий (бездействия)</w:t>
      </w:r>
      <w:r w:rsidR="00657FE5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5144">
        <w:rPr>
          <w:rFonts w:ascii="Arial" w:hAnsi="Arial" w:cs="Arial"/>
          <w:b/>
          <w:bCs/>
          <w:sz w:val="24"/>
          <w:szCs w:val="24"/>
        </w:rPr>
        <w:t xml:space="preserve"> органа, предоставляющего муниципальную услугу, а также должностных лиц  </w:t>
      </w:r>
    </w:p>
    <w:p w:rsidR="00404945" w:rsidRPr="007C5144" w:rsidRDefault="00404945" w:rsidP="005A4539">
      <w:pPr>
        <w:pStyle w:val="ConsPlusNormal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Информация для заявителя о его праве подать жалобу</w:t>
      </w:r>
    </w:p>
    <w:p w:rsidR="00404945" w:rsidRPr="007C5144" w:rsidRDefault="00404945" w:rsidP="005A4539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на решение и (или) действие (бездействие) администрации,</w:t>
      </w:r>
    </w:p>
    <w:p w:rsidR="00404945" w:rsidRPr="007C5144" w:rsidRDefault="00404945" w:rsidP="005A4539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ее должностных лиц при предоставлении муниципальной услуги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81. Заявитель может обратиться с жалобой,  в том числе в следующих случаях: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2) нарушение срока предоставления муниципальной услуги;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7) отказ администрации, должностного лица администрации, предоставляющих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04945" w:rsidRPr="007C5144" w:rsidRDefault="00404945" w:rsidP="00F27A6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404945" w:rsidRPr="007C5144" w:rsidRDefault="00404945" w:rsidP="005A453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eastAsia="en-US"/>
        </w:rPr>
      </w:pPr>
      <w:r w:rsidRPr="007C5144">
        <w:rPr>
          <w:rFonts w:ascii="Arial" w:hAnsi="Arial" w:cs="Arial"/>
          <w:b/>
          <w:bCs/>
          <w:lang w:eastAsia="en-US"/>
        </w:rPr>
        <w:t>Предмет жалобы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 xml:space="preserve">82. 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Pr="007C5144">
        <w:rPr>
          <w:rFonts w:ascii="Arial" w:hAnsi="Arial" w:cs="Arial"/>
        </w:rPr>
        <w:t>администрации муницип</w:t>
      </w:r>
      <w:r w:rsidR="00AC2B7F">
        <w:rPr>
          <w:rFonts w:ascii="Arial" w:hAnsi="Arial" w:cs="Arial"/>
        </w:rPr>
        <w:t>ального образования Придолинный</w:t>
      </w:r>
      <w:r w:rsidRPr="007C5144">
        <w:rPr>
          <w:rFonts w:ascii="Arial" w:hAnsi="Arial" w:cs="Arial"/>
        </w:rPr>
        <w:t xml:space="preserve"> сельсовет Ташлинского района Оренбургской области</w:t>
      </w:r>
      <w:r w:rsidRPr="007C5144" w:rsidDel="00C84F03">
        <w:rPr>
          <w:rFonts w:ascii="Arial" w:hAnsi="Arial" w:cs="Arial"/>
          <w:lang w:eastAsia="en-US"/>
        </w:rPr>
        <w:t xml:space="preserve"> </w:t>
      </w:r>
      <w:r w:rsidRPr="007C5144">
        <w:rPr>
          <w:rFonts w:ascii="Arial" w:hAnsi="Arial" w:cs="Arial"/>
          <w:lang w:eastAsia="en-US"/>
        </w:rPr>
        <w:t>и ее должностных лиц при предоставлении муниципальной услуги.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83. Жалоба должна содержать: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04945" w:rsidRPr="007C5144" w:rsidRDefault="00404945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</w:p>
    <w:p w:rsidR="00404945" w:rsidRPr="007C5144" w:rsidRDefault="00404945" w:rsidP="005A453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eastAsia="en-US"/>
        </w:rPr>
      </w:pPr>
      <w:r w:rsidRPr="007C5144">
        <w:rPr>
          <w:rFonts w:ascii="Arial" w:hAnsi="Arial" w:cs="Arial"/>
          <w:b/>
          <w:bCs/>
          <w:lang w:eastAsia="en-US"/>
        </w:rPr>
        <w:t xml:space="preserve">Органы  государственной власти, органы местного самоуправления </w:t>
      </w:r>
    </w:p>
    <w:p w:rsidR="00404945" w:rsidRPr="007C5144" w:rsidRDefault="00404945" w:rsidP="002F357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eastAsia="en-US"/>
        </w:rPr>
      </w:pPr>
      <w:r w:rsidRPr="007C5144">
        <w:rPr>
          <w:rFonts w:ascii="Arial" w:hAnsi="Arial" w:cs="Arial"/>
          <w:b/>
          <w:bCs/>
          <w:lang w:eastAsia="en-US"/>
        </w:rPr>
        <w:t>и уполномоченные на рассмотрение жалобы должностные лица,</w:t>
      </w:r>
    </w:p>
    <w:p w:rsidR="00404945" w:rsidRPr="007C5144" w:rsidRDefault="00404945" w:rsidP="005A45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7C5144">
        <w:rPr>
          <w:rFonts w:ascii="Arial" w:hAnsi="Arial" w:cs="Arial"/>
          <w:b/>
          <w:bCs/>
          <w:lang w:eastAsia="en-US"/>
        </w:rPr>
        <w:t>которым может быть направлена жалоба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 xml:space="preserve">84. Жалоба рассматривается </w:t>
      </w:r>
      <w:r w:rsidRPr="007C5144">
        <w:rPr>
          <w:rFonts w:ascii="Arial" w:hAnsi="Arial" w:cs="Arial"/>
        </w:rPr>
        <w:t xml:space="preserve">администрацией муниципального </w:t>
      </w:r>
      <w:r w:rsidR="00626A60" w:rsidRPr="007C5144">
        <w:rPr>
          <w:rFonts w:ascii="Arial" w:hAnsi="Arial" w:cs="Arial"/>
        </w:rPr>
        <w:t xml:space="preserve">образования </w:t>
      </w:r>
      <w:r w:rsidR="00AC2B7F">
        <w:rPr>
          <w:rFonts w:ascii="Arial" w:hAnsi="Arial" w:cs="Arial"/>
        </w:rPr>
        <w:t>Придолинный</w:t>
      </w:r>
      <w:r w:rsidRPr="007C5144">
        <w:rPr>
          <w:rFonts w:ascii="Arial" w:hAnsi="Arial" w:cs="Arial"/>
        </w:rPr>
        <w:t xml:space="preserve"> сельсовет Ташлинского района Оренбургской области,</w:t>
      </w:r>
      <w:r w:rsidRPr="007C5144" w:rsidDel="002B4584">
        <w:rPr>
          <w:rFonts w:ascii="Arial" w:hAnsi="Arial" w:cs="Arial"/>
          <w:lang w:eastAsia="en-US"/>
        </w:rPr>
        <w:t xml:space="preserve"> </w:t>
      </w:r>
      <w:r w:rsidRPr="007C5144">
        <w:rPr>
          <w:rFonts w:ascii="Arial" w:hAnsi="Arial" w:cs="Arial"/>
          <w:lang w:eastAsia="en-US"/>
        </w:rPr>
        <w:t>предоставляющей муниципальную услугу, порядок предоставления которой был нарушен. Жалобы на решения, принятые гл</w:t>
      </w:r>
      <w:r w:rsidR="00626A60" w:rsidRPr="007C5144">
        <w:rPr>
          <w:rFonts w:ascii="Arial" w:hAnsi="Arial" w:cs="Arial"/>
          <w:lang w:eastAsia="en-US"/>
        </w:rPr>
        <w:t xml:space="preserve">авой администрации </w:t>
      </w:r>
      <w:r w:rsidR="00AC2B7F">
        <w:rPr>
          <w:rFonts w:ascii="Arial" w:hAnsi="Arial" w:cs="Arial"/>
          <w:lang w:eastAsia="en-US"/>
        </w:rPr>
        <w:t>Придолинного</w:t>
      </w:r>
      <w:r w:rsidRPr="007C5144">
        <w:rPr>
          <w:rFonts w:ascii="Arial" w:hAnsi="Arial" w:cs="Arial"/>
          <w:lang w:eastAsia="en-US"/>
        </w:rPr>
        <w:t xml:space="preserve"> сельсовета, подаются в вышестоящий орган (при его наличии) либо в случае его отсутствия рассматриваются непосредственно главой администрации. 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включённых в исчерпывающие перечни процедур в сферах строительства, утверждённые Правительством Российской Федерации в соответствии с </w:t>
      </w:r>
      <w:hyperlink r:id="rId14" w:history="1">
        <w:r w:rsidRPr="007C5144">
          <w:rPr>
            <w:rFonts w:ascii="Arial" w:hAnsi="Arial" w:cs="Arial"/>
            <w:lang w:eastAsia="en-US"/>
          </w:rPr>
          <w:t>частью 2 статьи 6</w:t>
        </w:r>
      </w:hyperlink>
      <w:r w:rsidRPr="007C5144">
        <w:rPr>
          <w:rFonts w:ascii="Arial" w:hAnsi="Arial" w:cs="Arial"/>
          <w:lang w:eastAsia="en-US"/>
        </w:rPr>
        <w:t xml:space="preserve"> Градостроительного кодекса Российской Федерации, может быть также подана в соответствии с антимонопольным законодательством Российской Федерации </w:t>
      </w:r>
      <w:r w:rsidRPr="007C5144">
        <w:rPr>
          <w:rFonts w:ascii="Arial" w:hAnsi="Arial" w:cs="Arial"/>
          <w:lang w:eastAsia="en-US"/>
        </w:rPr>
        <w:br/>
        <w:t>в антимонопольный орган.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404945" w:rsidRPr="007C5144" w:rsidRDefault="00404945" w:rsidP="00F27A6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lang w:eastAsia="en-US"/>
        </w:rPr>
      </w:pPr>
    </w:p>
    <w:p w:rsidR="00404945" w:rsidRPr="007C5144" w:rsidRDefault="00404945" w:rsidP="005A453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eastAsia="en-US"/>
        </w:rPr>
      </w:pPr>
      <w:bookmarkStart w:id="13" w:name="Par11"/>
      <w:bookmarkEnd w:id="13"/>
      <w:r w:rsidRPr="007C5144">
        <w:rPr>
          <w:rFonts w:ascii="Arial" w:hAnsi="Arial" w:cs="Arial"/>
          <w:b/>
          <w:bCs/>
          <w:lang w:eastAsia="en-US"/>
        </w:rPr>
        <w:t>Порядок подачи и рассмотрения жалобы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85. Жалоба подаётся в письменной форме на бумажном носителе по почте, через МФЦ                (при наличии Соглашения о взаимодействии),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 xml:space="preserve">1) почтовый адрес: </w:t>
      </w:r>
    </w:p>
    <w:p w:rsidR="00AC2B7F" w:rsidRDefault="00404945" w:rsidP="00AC2B7F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7C5144">
        <w:rPr>
          <w:rFonts w:ascii="Arial" w:hAnsi="Arial" w:cs="Arial"/>
          <w:lang w:eastAsia="en-US"/>
        </w:rPr>
        <w:t xml:space="preserve">2) адрес электронной почты органа местного самоуправления: </w:t>
      </w:r>
      <w:r w:rsidR="00AC2B7F">
        <w:rPr>
          <w:rFonts w:ascii="Arial" w:hAnsi="Arial" w:cs="Arial"/>
          <w:szCs w:val="24"/>
          <w:lang w:val="en-US"/>
        </w:rPr>
        <w:t>tatyana</w:t>
      </w:r>
      <w:r w:rsidR="00AC2B7F">
        <w:rPr>
          <w:rFonts w:ascii="Arial" w:hAnsi="Arial" w:cs="Arial"/>
          <w:szCs w:val="24"/>
        </w:rPr>
        <w:t>.</w:t>
      </w:r>
      <w:r w:rsidR="00AC2B7F">
        <w:rPr>
          <w:rFonts w:ascii="Arial" w:hAnsi="Arial" w:cs="Arial"/>
          <w:szCs w:val="24"/>
          <w:lang w:val="en-US"/>
        </w:rPr>
        <w:t>sviri</w:t>
      </w:r>
      <w:r w:rsidR="00AC2B7F">
        <w:rPr>
          <w:rFonts w:ascii="Arial" w:hAnsi="Arial" w:cs="Arial"/>
          <w:szCs w:val="24"/>
        </w:rPr>
        <w:t>@</w:t>
      </w:r>
      <w:r w:rsidR="00AC2B7F">
        <w:rPr>
          <w:rFonts w:ascii="Arial" w:hAnsi="Arial" w:cs="Arial"/>
          <w:szCs w:val="24"/>
          <w:lang w:val="en-US"/>
        </w:rPr>
        <w:t>yandex</w:t>
      </w:r>
      <w:r w:rsidR="00AC2B7F">
        <w:rPr>
          <w:rFonts w:ascii="Arial" w:hAnsi="Arial" w:cs="Arial"/>
          <w:szCs w:val="24"/>
        </w:rPr>
        <w:t>.</w:t>
      </w:r>
      <w:r w:rsidR="00AC2B7F">
        <w:rPr>
          <w:rFonts w:ascii="Arial" w:hAnsi="Arial" w:cs="Arial"/>
          <w:szCs w:val="24"/>
          <w:lang w:val="en-US"/>
        </w:rPr>
        <w:t>ru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 xml:space="preserve">3) официальный сайт органа местного самоуправления </w:t>
      </w:r>
      <w:r w:rsidR="00711F84" w:rsidRPr="007C5144">
        <w:rPr>
          <w:rFonts w:ascii="Arial" w:hAnsi="Arial" w:cs="Arial"/>
        </w:rPr>
        <w:t>http://</w:t>
      </w:r>
      <w:r w:rsidRPr="007C5144">
        <w:rPr>
          <w:rFonts w:ascii="Arial" w:hAnsi="Arial" w:cs="Arial"/>
        </w:rPr>
        <w:t>tl.orb.ru/.</w:t>
      </w:r>
      <w:r w:rsidRPr="007C5144">
        <w:rPr>
          <w:rFonts w:ascii="Arial" w:hAnsi="Arial" w:cs="Arial"/>
          <w:lang w:eastAsia="en-US"/>
        </w:rPr>
        <w:t>;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4) Портал, электронный адрес: www.gosuslugi.ru.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86.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lastRenderedPageBreak/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87.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Жалоба в письменной форме может также быть направлена по почте.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88.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 xml:space="preserve">89. В электронном виде жалоба может быть подана заявителем через официальный сайт </w:t>
      </w:r>
      <w:r w:rsidR="00711F84" w:rsidRPr="007C5144">
        <w:rPr>
          <w:rFonts w:ascii="Arial" w:hAnsi="Arial" w:cs="Arial"/>
          <w:lang w:eastAsia="en-US"/>
        </w:rPr>
        <w:t xml:space="preserve">администрации </w:t>
      </w:r>
      <w:r w:rsidR="00AC2B7F">
        <w:rPr>
          <w:rFonts w:ascii="Arial" w:hAnsi="Arial" w:cs="Arial"/>
          <w:lang w:eastAsia="en-US"/>
        </w:rPr>
        <w:t>Придолинного</w:t>
      </w:r>
      <w:r w:rsidRPr="007C5144">
        <w:rPr>
          <w:rFonts w:ascii="Arial" w:hAnsi="Arial" w:cs="Arial"/>
          <w:lang w:eastAsia="en-US"/>
        </w:rPr>
        <w:t xml:space="preserve"> сельсовета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04945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 xml:space="preserve">90.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Pr="007C5144">
          <w:rPr>
            <w:rFonts w:ascii="Arial" w:hAnsi="Arial" w:cs="Arial"/>
            <w:lang w:eastAsia="en-US"/>
          </w:rPr>
          <w:t>статьей 5.63</w:t>
        </w:r>
      </w:hyperlink>
      <w:r w:rsidRPr="007C5144">
        <w:rPr>
          <w:rFonts w:ascii="Arial" w:hAnsi="Arial" w:cs="Arial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657FE5" w:rsidRPr="007C5144" w:rsidRDefault="00657FE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</w:p>
    <w:p w:rsidR="00404945" w:rsidRPr="007C5144" w:rsidRDefault="00404945" w:rsidP="005A453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lang w:eastAsia="en-US"/>
        </w:rPr>
      </w:pPr>
      <w:r w:rsidRPr="007C5144">
        <w:rPr>
          <w:rFonts w:ascii="Arial" w:hAnsi="Arial" w:cs="Arial"/>
          <w:b/>
          <w:bCs/>
          <w:lang w:eastAsia="en-US"/>
        </w:rPr>
        <w:t>Сроки рассмотрения жалобы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 xml:space="preserve">91.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4" w:name="Par25"/>
      <w:bookmarkEnd w:id="14"/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</w:p>
    <w:p w:rsidR="00404945" w:rsidRPr="007C5144" w:rsidRDefault="00404945" w:rsidP="005A453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lang w:eastAsia="en-US"/>
        </w:rPr>
      </w:pPr>
      <w:r w:rsidRPr="007C5144">
        <w:rPr>
          <w:rFonts w:ascii="Arial" w:hAnsi="Arial" w:cs="Arial"/>
          <w:b/>
          <w:bCs/>
          <w:lang w:eastAsia="en-US"/>
        </w:rPr>
        <w:t>Результат рассмотрения жалобы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92. По результатам рассмотрения жалобы орган, предоставляющий муниципальную услугу, принимает одно из следующих решений: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2) отказывает в удовлетворении жалобы.</w:t>
      </w:r>
    </w:p>
    <w:p w:rsidR="00404945" w:rsidRPr="007C5144" w:rsidRDefault="00404945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lang w:eastAsia="en-US"/>
        </w:rPr>
      </w:pPr>
    </w:p>
    <w:p w:rsidR="00404945" w:rsidRPr="007C5144" w:rsidRDefault="00404945" w:rsidP="005A453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lang w:eastAsia="en-US"/>
        </w:rPr>
      </w:pPr>
      <w:r w:rsidRPr="007C5144">
        <w:rPr>
          <w:rFonts w:ascii="Arial" w:hAnsi="Arial" w:cs="Arial"/>
          <w:b/>
          <w:bCs/>
          <w:lang w:eastAsia="en-US"/>
        </w:rPr>
        <w:t>Порядок информирования заявителя о результатах рассмотрения жалобы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lastRenderedPageBreak/>
        <w:t xml:space="preserve">93. Не позднее дня, следующего за днём принятия решения, указанного в </w:t>
      </w:r>
      <w:hyperlink w:anchor="Par25" w:history="1">
        <w:r w:rsidRPr="007C5144">
          <w:rPr>
            <w:rFonts w:ascii="Arial" w:hAnsi="Arial" w:cs="Arial"/>
            <w:lang w:eastAsia="en-US"/>
          </w:rPr>
          <w:t>пункте</w:t>
        </w:r>
      </w:hyperlink>
      <w:r w:rsidRPr="007C5144">
        <w:rPr>
          <w:rFonts w:ascii="Arial" w:hAnsi="Arial" w:cs="Arial"/>
          <w:lang w:eastAsia="en-US"/>
        </w:rPr>
        <w:t xml:space="preserve"> 95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94.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 в соответствии с пунктом 84 настоящего Административного регламента, незамедлительно направляет имеющиеся материалы в органы прокуратуры.</w:t>
      </w:r>
    </w:p>
    <w:p w:rsidR="00404945" w:rsidRPr="007C5144" w:rsidRDefault="00404945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</w:p>
    <w:p w:rsidR="00404945" w:rsidRPr="007C5144" w:rsidRDefault="00404945" w:rsidP="005A4539">
      <w:pPr>
        <w:pStyle w:val="ConsPlusNormal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5144">
        <w:rPr>
          <w:rFonts w:ascii="Arial" w:hAnsi="Arial" w:cs="Arial"/>
          <w:b/>
          <w:bCs/>
          <w:sz w:val="24"/>
          <w:szCs w:val="24"/>
        </w:rPr>
        <w:t>Порядок обжалования решения по жалобе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</w:rPr>
        <w:t xml:space="preserve">95. </w:t>
      </w:r>
      <w:r w:rsidRPr="007C5144">
        <w:rPr>
          <w:rFonts w:ascii="Arial" w:hAnsi="Arial" w:cs="Arial"/>
          <w:lang w:eastAsia="en-US"/>
        </w:rPr>
        <w:t>Заявитель вправе обжаловать принятое по жалобе решение в порядке, установленном           пунктом 84 настоящего Административного регламента.</w:t>
      </w:r>
    </w:p>
    <w:p w:rsidR="00404945" w:rsidRPr="007C5144" w:rsidRDefault="00404945" w:rsidP="003006B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404945" w:rsidRPr="007C5144" w:rsidRDefault="00404945" w:rsidP="005A453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eastAsia="en-US"/>
        </w:rPr>
      </w:pPr>
      <w:r w:rsidRPr="007C5144">
        <w:rPr>
          <w:rFonts w:ascii="Arial" w:hAnsi="Arial" w:cs="Arial"/>
          <w:b/>
          <w:bCs/>
          <w:lang w:eastAsia="en-US"/>
        </w:rPr>
        <w:t>Право заявителя на получение информации и документов,</w:t>
      </w:r>
    </w:p>
    <w:p w:rsidR="00404945" w:rsidRPr="007C5144" w:rsidRDefault="00404945" w:rsidP="005A45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7C5144">
        <w:rPr>
          <w:rFonts w:ascii="Arial" w:hAnsi="Arial" w:cs="Arial"/>
          <w:b/>
          <w:bCs/>
          <w:lang w:eastAsia="en-US"/>
        </w:rPr>
        <w:t>необходимых для обоснования и рассмотрения жалобы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96.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404945" w:rsidRPr="007C5144" w:rsidRDefault="00404945" w:rsidP="005A453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en-US"/>
        </w:rPr>
      </w:pPr>
    </w:p>
    <w:p w:rsidR="00404945" w:rsidRPr="007C5144" w:rsidRDefault="00404945" w:rsidP="005A453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eastAsia="en-US"/>
        </w:rPr>
      </w:pPr>
      <w:r w:rsidRPr="007C5144">
        <w:rPr>
          <w:rFonts w:ascii="Arial" w:hAnsi="Arial" w:cs="Arial"/>
          <w:b/>
          <w:bCs/>
          <w:lang w:eastAsia="en-US"/>
        </w:rPr>
        <w:t>Способы информирования заявителя</w:t>
      </w:r>
    </w:p>
    <w:p w:rsidR="00404945" w:rsidRPr="007C5144" w:rsidRDefault="00404945" w:rsidP="005A45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7C5144">
        <w:rPr>
          <w:rFonts w:ascii="Arial" w:hAnsi="Arial" w:cs="Arial"/>
          <w:b/>
          <w:bCs/>
          <w:lang w:eastAsia="en-US"/>
        </w:rPr>
        <w:t>о порядке подачи и рассмотрения жалобы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97. Информирование заявителей о порядке подачи и рассмотрения жалобы осуществляется следующими способами: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 w:rsidR="00404945" w:rsidRPr="007C5144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3) посредством информационных материалов, которые размещаются на официальном сайте;</w:t>
      </w:r>
    </w:p>
    <w:p w:rsidR="00404945" w:rsidRDefault="0040494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657FE5" w:rsidRDefault="00657FE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</w:p>
    <w:p w:rsidR="00657FE5" w:rsidRDefault="00657FE5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</w:p>
    <w:p w:rsidR="004856D9" w:rsidRPr="007C5144" w:rsidRDefault="004856D9" w:rsidP="00AC5D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lang w:eastAsia="en-US"/>
        </w:rPr>
      </w:pPr>
    </w:p>
    <w:p w:rsidR="00404945" w:rsidRPr="00657FE5" w:rsidRDefault="00404945" w:rsidP="00643BEE">
      <w:pPr>
        <w:ind w:left="5664" w:firstLine="708"/>
        <w:rPr>
          <w:rFonts w:ascii="Arial" w:hAnsi="Arial" w:cs="Arial"/>
          <w:b/>
          <w:sz w:val="32"/>
          <w:szCs w:val="32"/>
        </w:rPr>
      </w:pPr>
      <w:bookmarkStart w:id="15" w:name="_GoBack"/>
      <w:bookmarkEnd w:id="15"/>
      <w:r w:rsidRPr="00657FE5">
        <w:rPr>
          <w:rFonts w:ascii="Arial" w:hAnsi="Arial" w:cs="Arial"/>
          <w:b/>
          <w:sz w:val="32"/>
          <w:szCs w:val="32"/>
        </w:rPr>
        <w:t xml:space="preserve">Приложение №1 </w:t>
      </w:r>
    </w:p>
    <w:p w:rsidR="00404945" w:rsidRPr="007C5144" w:rsidRDefault="00404945" w:rsidP="00657FE5">
      <w:pPr>
        <w:ind w:left="6379"/>
        <w:rPr>
          <w:rFonts w:ascii="Arial" w:hAnsi="Arial" w:cs="Arial"/>
        </w:rPr>
      </w:pPr>
      <w:r w:rsidRPr="00657FE5">
        <w:rPr>
          <w:rFonts w:ascii="Arial" w:hAnsi="Arial" w:cs="Arial"/>
          <w:b/>
          <w:sz w:val="32"/>
          <w:szCs w:val="32"/>
        </w:rPr>
        <w:t>к административному регламенту</w:t>
      </w:r>
    </w:p>
    <w:tbl>
      <w:tblPr>
        <w:tblW w:w="10314" w:type="dxa"/>
        <w:tblInd w:w="2" w:type="dxa"/>
        <w:tblLayout w:type="fixed"/>
        <w:tblLook w:val="00A0"/>
      </w:tblPr>
      <w:tblGrid>
        <w:gridCol w:w="10314"/>
      </w:tblGrid>
      <w:tr w:rsidR="00404945" w:rsidRPr="007C5144">
        <w:tc>
          <w:tcPr>
            <w:tcW w:w="10314" w:type="dxa"/>
          </w:tcPr>
          <w:p w:rsidR="00404945" w:rsidRPr="007C5144" w:rsidRDefault="00404945" w:rsidP="00B607AF">
            <w:pPr>
              <w:pStyle w:val="ConsPlusNonformat"/>
              <w:ind w:left="4395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04945" w:rsidRPr="007C5144" w:rsidRDefault="00404945" w:rsidP="00657FE5">
            <w:pPr>
              <w:pStyle w:val="ConsPlusNonformat"/>
              <w:ind w:left="4395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C5144">
              <w:rPr>
                <w:rFonts w:ascii="Arial" w:eastAsia="Times New Roman" w:hAnsi="Arial" w:cs="Arial"/>
                <w:sz w:val="24"/>
                <w:szCs w:val="24"/>
              </w:rPr>
              <w:t>Наименование органа местного самоуправления: ____________________________________________________________________________________</w:t>
            </w:r>
          </w:p>
        </w:tc>
      </w:tr>
      <w:tr w:rsidR="00404945" w:rsidRPr="007C5144">
        <w:tc>
          <w:tcPr>
            <w:tcW w:w="10314" w:type="dxa"/>
          </w:tcPr>
          <w:p w:rsidR="00404945" w:rsidRPr="007C5144" w:rsidRDefault="00404945" w:rsidP="00B607AF">
            <w:pPr>
              <w:pStyle w:val="ConsPlusNonformat"/>
              <w:ind w:left="4395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C5144">
              <w:rPr>
                <w:rFonts w:ascii="Arial" w:eastAsia="Times New Roman" w:hAnsi="Arial" w:cs="Arial"/>
                <w:sz w:val="24"/>
                <w:szCs w:val="24"/>
              </w:rPr>
              <w:t>Сведения о заявителе:</w:t>
            </w:r>
          </w:p>
          <w:p w:rsidR="00404945" w:rsidRPr="007C5144" w:rsidRDefault="00404945" w:rsidP="00B607AF">
            <w:pPr>
              <w:pStyle w:val="ConsPlusNonformat"/>
              <w:ind w:left="4395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C5144">
              <w:rPr>
                <w:rFonts w:ascii="Arial" w:eastAsia="Times New Roman" w:hAnsi="Arial" w:cs="Arial"/>
                <w:sz w:val="24"/>
                <w:szCs w:val="24"/>
              </w:rPr>
              <w:t>_____________</w:t>
            </w:r>
            <w:r w:rsidR="00657FE5">
              <w:rPr>
                <w:rFonts w:ascii="Arial" w:eastAsia="Times New Roman" w:hAnsi="Arial" w:cs="Arial"/>
                <w:sz w:val="24"/>
                <w:szCs w:val="24"/>
              </w:rPr>
              <w:t>_____________________________</w:t>
            </w:r>
          </w:p>
          <w:p w:rsidR="00404945" w:rsidRPr="007C5144" w:rsidRDefault="00404945" w:rsidP="00B607AF">
            <w:pPr>
              <w:pStyle w:val="ConsPlusNonformat"/>
              <w:ind w:left="4395" w:right="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5144">
              <w:rPr>
                <w:rFonts w:ascii="Arial" w:eastAsia="Times New Roman" w:hAnsi="Arial" w:cs="Arial"/>
                <w:sz w:val="24"/>
                <w:szCs w:val="24"/>
              </w:rPr>
              <w:t xml:space="preserve"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</w:t>
            </w:r>
            <w:r w:rsidRPr="007C514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организационно-правовой формы юридического лица) в лице: (для юридических лиц)</w:t>
            </w:r>
          </w:p>
          <w:p w:rsidR="00404945" w:rsidRPr="007C5144" w:rsidRDefault="00404945" w:rsidP="00B607AF">
            <w:pPr>
              <w:pStyle w:val="ConsPlusNonformat"/>
              <w:ind w:left="4395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C5144">
              <w:rPr>
                <w:rFonts w:ascii="Arial" w:eastAsia="Times New Roman" w:hAnsi="Arial" w:cs="Arial"/>
                <w:sz w:val="24"/>
                <w:szCs w:val="24"/>
              </w:rPr>
              <w:t>_____________</w:t>
            </w:r>
            <w:r w:rsidR="00657FE5">
              <w:rPr>
                <w:rFonts w:ascii="Arial" w:eastAsia="Times New Roman" w:hAnsi="Arial" w:cs="Arial"/>
                <w:sz w:val="24"/>
                <w:szCs w:val="24"/>
              </w:rPr>
              <w:t>_____________________________</w:t>
            </w:r>
          </w:p>
          <w:p w:rsidR="00404945" w:rsidRPr="007C5144" w:rsidRDefault="00404945" w:rsidP="00B607AF">
            <w:pPr>
              <w:pStyle w:val="ConsPlusNonformat"/>
              <w:ind w:left="4395" w:right="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5144">
              <w:rPr>
                <w:rFonts w:ascii="Arial" w:eastAsia="Times New Roman" w:hAnsi="Arial" w:cs="Arial"/>
                <w:sz w:val="24"/>
                <w:szCs w:val="24"/>
              </w:rPr>
              <w:t>(Ф.И.О. руководителя или иного уполномоченного лица)</w:t>
            </w:r>
          </w:p>
          <w:p w:rsidR="00404945" w:rsidRPr="007C5144" w:rsidRDefault="00404945" w:rsidP="00B607AF">
            <w:pPr>
              <w:pStyle w:val="ConsPlusNonformat"/>
              <w:ind w:left="4395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C5144">
              <w:rPr>
                <w:rFonts w:ascii="Arial" w:eastAsia="Times New Roman" w:hAnsi="Arial" w:cs="Arial"/>
                <w:sz w:val="24"/>
                <w:szCs w:val="24"/>
              </w:rPr>
              <w:t>Документ, удостоверяющий личность:</w:t>
            </w:r>
          </w:p>
          <w:p w:rsidR="00404945" w:rsidRPr="007C5144" w:rsidRDefault="00404945" w:rsidP="00B607AF">
            <w:pPr>
              <w:pStyle w:val="ConsPlusNonformat"/>
              <w:ind w:left="4395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C5144"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</w:t>
            </w:r>
          </w:p>
          <w:p w:rsidR="00404945" w:rsidRPr="007C5144" w:rsidRDefault="00404945" w:rsidP="00B607AF">
            <w:pPr>
              <w:pStyle w:val="ConsPlusNonformat"/>
              <w:ind w:left="4395" w:right="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5144">
              <w:rPr>
                <w:rFonts w:ascii="Arial" w:eastAsia="Times New Roman" w:hAnsi="Arial" w:cs="Arial"/>
                <w:sz w:val="24"/>
                <w:szCs w:val="24"/>
              </w:rPr>
              <w:t>(вид документа, серия, номер)</w:t>
            </w:r>
          </w:p>
          <w:p w:rsidR="00404945" w:rsidRPr="007C5144" w:rsidRDefault="00404945" w:rsidP="00B607AF">
            <w:pPr>
              <w:pStyle w:val="ConsPlusNonformat"/>
              <w:ind w:left="4395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C5144">
              <w:rPr>
                <w:rFonts w:ascii="Arial" w:eastAsia="Times New Roman" w:hAnsi="Arial" w:cs="Arial"/>
                <w:sz w:val="24"/>
                <w:szCs w:val="24"/>
              </w:rPr>
              <w:t>______________________</w:t>
            </w:r>
            <w:r w:rsidR="00657FE5">
              <w:rPr>
                <w:rFonts w:ascii="Arial" w:eastAsia="Times New Roman" w:hAnsi="Arial" w:cs="Arial"/>
                <w:sz w:val="24"/>
                <w:szCs w:val="24"/>
              </w:rPr>
              <w:t>____________________</w:t>
            </w:r>
          </w:p>
          <w:p w:rsidR="00404945" w:rsidRPr="007C5144" w:rsidRDefault="00404945" w:rsidP="00B607AF">
            <w:pPr>
              <w:pStyle w:val="ConsPlusNonformat"/>
              <w:ind w:left="4395" w:right="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5144">
              <w:rPr>
                <w:rFonts w:ascii="Arial" w:eastAsia="Times New Roman" w:hAnsi="Arial" w:cs="Arial"/>
                <w:sz w:val="24"/>
                <w:szCs w:val="24"/>
              </w:rPr>
              <w:t>(кем, когда выдан код подразделения)</w:t>
            </w:r>
          </w:p>
          <w:p w:rsidR="00404945" w:rsidRPr="007C5144" w:rsidRDefault="00404945" w:rsidP="00B607AF">
            <w:pPr>
              <w:pStyle w:val="ConsPlusNonformat"/>
              <w:ind w:left="4395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C5144">
              <w:rPr>
                <w:rFonts w:ascii="Arial" w:eastAsia="Times New Roman" w:hAnsi="Arial" w:cs="Arial"/>
                <w:sz w:val="24"/>
                <w:szCs w:val="24"/>
              </w:rPr>
              <w:t>_____________</w:t>
            </w:r>
            <w:r w:rsidR="00657FE5">
              <w:rPr>
                <w:rFonts w:ascii="Arial" w:eastAsia="Times New Roman" w:hAnsi="Arial" w:cs="Arial"/>
                <w:sz w:val="24"/>
                <w:szCs w:val="24"/>
              </w:rPr>
              <w:t>_____________________________</w:t>
            </w:r>
          </w:p>
          <w:p w:rsidR="00404945" w:rsidRPr="007C5144" w:rsidRDefault="00404945" w:rsidP="00B607AF">
            <w:pPr>
              <w:pStyle w:val="ConsPlusNonformat"/>
              <w:ind w:left="4395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C5144">
              <w:rPr>
                <w:rFonts w:ascii="Arial" w:eastAsia="Times New Roman" w:hAnsi="Arial" w:cs="Arial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404945" w:rsidRPr="007C5144" w:rsidRDefault="00404945" w:rsidP="00B607AF">
            <w:pPr>
              <w:pStyle w:val="ConsPlusNonformat"/>
              <w:ind w:left="4395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C5144">
              <w:rPr>
                <w:rFonts w:ascii="Arial" w:eastAsia="Times New Roman" w:hAnsi="Arial" w:cs="Arial"/>
                <w:sz w:val="24"/>
                <w:szCs w:val="24"/>
              </w:rPr>
              <w:t>ОГРН (ОГРНИ</w:t>
            </w:r>
            <w:r w:rsidR="00657FE5">
              <w:rPr>
                <w:rFonts w:ascii="Arial" w:eastAsia="Times New Roman" w:hAnsi="Arial" w:cs="Arial"/>
                <w:sz w:val="24"/>
                <w:szCs w:val="24"/>
              </w:rPr>
              <w:t>П) _________________________</w:t>
            </w:r>
          </w:p>
          <w:p w:rsidR="00404945" w:rsidRPr="007C5144" w:rsidRDefault="00404945" w:rsidP="00B607AF">
            <w:pPr>
              <w:pStyle w:val="ConsPlusNonformat"/>
              <w:ind w:left="4395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C5144">
              <w:rPr>
                <w:rFonts w:ascii="Arial" w:eastAsia="Times New Roman" w:hAnsi="Arial" w:cs="Arial"/>
                <w:sz w:val="24"/>
                <w:szCs w:val="24"/>
              </w:rPr>
              <w:t>ИНН _____________</w:t>
            </w:r>
            <w:r w:rsidR="00657FE5">
              <w:rPr>
                <w:rFonts w:ascii="Arial" w:eastAsia="Times New Roman" w:hAnsi="Arial" w:cs="Arial"/>
                <w:sz w:val="24"/>
                <w:szCs w:val="24"/>
              </w:rPr>
              <w:t>___________________________</w:t>
            </w:r>
          </w:p>
          <w:p w:rsidR="00404945" w:rsidRPr="007C5144" w:rsidRDefault="00404945" w:rsidP="00B607AF">
            <w:pPr>
              <w:pStyle w:val="ConsPlusNonformat"/>
              <w:ind w:left="4395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C5144">
              <w:rPr>
                <w:rFonts w:ascii="Arial" w:eastAsia="Times New Roman" w:hAnsi="Arial" w:cs="Arial"/>
                <w:sz w:val="24"/>
                <w:szCs w:val="24"/>
              </w:rPr>
              <w:t>Контактная информация:</w:t>
            </w:r>
          </w:p>
          <w:p w:rsidR="00404945" w:rsidRPr="007C5144" w:rsidRDefault="00404945" w:rsidP="00B607AF">
            <w:pPr>
              <w:pStyle w:val="ConsPlusNonformat"/>
              <w:ind w:left="4395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C5144">
              <w:rPr>
                <w:rFonts w:ascii="Arial" w:eastAsia="Times New Roman" w:hAnsi="Arial" w:cs="Arial"/>
                <w:sz w:val="24"/>
                <w:szCs w:val="24"/>
              </w:rPr>
              <w:t>тел. _________</w:t>
            </w:r>
            <w:r w:rsidR="00657FE5">
              <w:rPr>
                <w:rFonts w:ascii="Arial" w:eastAsia="Times New Roman" w:hAnsi="Arial" w:cs="Arial"/>
                <w:sz w:val="24"/>
                <w:szCs w:val="24"/>
              </w:rPr>
              <w:t>___________________________</w:t>
            </w:r>
          </w:p>
          <w:p w:rsidR="00404945" w:rsidRPr="007C5144" w:rsidRDefault="00404945" w:rsidP="00B607AF">
            <w:pPr>
              <w:pStyle w:val="ConsPlusNonformat"/>
              <w:ind w:left="4395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C5144">
              <w:rPr>
                <w:rFonts w:ascii="Arial" w:eastAsia="Times New Roman" w:hAnsi="Arial" w:cs="Arial"/>
                <w:sz w:val="24"/>
                <w:szCs w:val="24"/>
              </w:rPr>
              <w:t>эл. почта _____</w:t>
            </w:r>
            <w:r w:rsidR="00657FE5">
              <w:rPr>
                <w:rFonts w:ascii="Arial" w:eastAsia="Times New Roman" w:hAnsi="Arial" w:cs="Arial"/>
                <w:sz w:val="24"/>
                <w:szCs w:val="24"/>
              </w:rPr>
              <w:t>___________________________</w:t>
            </w:r>
          </w:p>
          <w:p w:rsidR="00404945" w:rsidRPr="007C5144" w:rsidRDefault="00404945" w:rsidP="00B607AF">
            <w:pPr>
              <w:pStyle w:val="ConsPlusNonformat"/>
              <w:ind w:left="4395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C5144">
              <w:rPr>
                <w:rFonts w:ascii="Arial" w:eastAsia="Times New Roman" w:hAnsi="Arial" w:cs="Arial"/>
                <w:sz w:val="24"/>
                <w:szCs w:val="24"/>
              </w:rPr>
              <w:t>адрес места нахождения (регистрации):</w:t>
            </w:r>
          </w:p>
          <w:p w:rsidR="00404945" w:rsidRPr="007C5144" w:rsidRDefault="00404945" w:rsidP="00B607AF">
            <w:pPr>
              <w:pStyle w:val="ConsPlusNonformat"/>
              <w:ind w:left="4395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C5144">
              <w:rPr>
                <w:rFonts w:ascii="Arial" w:eastAsia="Times New Roman" w:hAnsi="Arial" w:cs="Arial"/>
                <w:sz w:val="24"/>
                <w:szCs w:val="24"/>
              </w:rPr>
              <w:t>__________</w:t>
            </w:r>
            <w:r w:rsidR="00657FE5">
              <w:rPr>
                <w:rFonts w:ascii="Arial" w:eastAsia="Times New Roman" w:hAnsi="Arial" w:cs="Arial"/>
                <w:sz w:val="24"/>
                <w:szCs w:val="24"/>
              </w:rPr>
              <w:t>_________________________________</w:t>
            </w:r>
            <w:r w:rsidRPr="007C5144">
              <w:rPr>
                <w:rFonts w:ascii="Arial" w:eastAsia="Times New Roman" w:hAnsi="Arial" w:cs="Arial"/>
                <w:sz w:val="24"/>
                <w:szCs w:val="24"/>
              </w:rPr>
              <w:t>________________</w:t>
            </w:r>
            <w:r w:rsidR="00657FE5">
              <w:rPr>
                <w:rFonts w:ascii="Arial" w:eastAsia="Times New Roman" w:hAnsi="Arial" w:cs="Arial"/>
                <w:sz w:val="24"/>
                <w:szCs w:val="24"/>
              </w:rPr>
              <w:t>________________________</w:t>
            </w:r>
          </w:p>
          <w:p w:rsidR="00404945" w:rsidRPr="007C5144" w:rsidRDefault="00404945" w:rsidP="00B607AF">
            <w:pPr>
              <w:pStyle w:val="ConsPlusNonformat"/>
              <w:ind w:left="4395" w:righ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04945" w:rsidRPr="007C5144" w:rsidRDefault="00404945" w:rsidP="005A4539">
      <w:pPr>
        <w:rPr>
          <w:rFonts w:ascii="Arial" w:hAnsi="Arial" w:cs="Arial"/>
        </w:rPr>
      </w:pPr>
    </w:p>
    <w:p w:rsidR="00404945" w:rsidRPr="00657FE5" w:rsidRDefault="00404945" w:rsidP="00793384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657FE5">
        <w:rPr>
          <w:rFonts w:ascii="Arial" w:hAnsi="Arial" w:cs="Arial"/>
          <w:b/>
          <w:sz w:val="28"/>
          <w:szCs w:val="28"/>
        </w:rPr>
        <w:t>Заявление</w:t>
      </w:r>
    </w:p>
    <w:p w:rsidR="00404945" w:rsidRPr="00657FE5" w:rsidRDefault="00404945" w:rsidP="00793384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657FE5">
        <w:rPr>
          <w:rFonts w:ascii="Arial" w:hAnsi="Arial" w:cs="Arial"/>
          <w:b/>
          <w:sz w:val="28"/>
          <w:szCs w:val="28"/>
        </w:rPr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404945" w:rsidRPr="007C5144" w:rsidRDefault="00404945" w:rsidP="00793384">
      <w:pPr>
        <w:ind w:firstLine="708"/>
        <w:jc w:val="both"/>
        <w:rPr>
          <w:rFonts w:ascii="Arial" w:hAnsi="Arial" w:cs="Arial"/>
        </w:rPr>
      </w:pPr>
    </w:p>
    <w:p w:rsidR="00657FE5" w:rsidRDefault="00404945" w:rsidP="00793384">
      <w:pPr>
        <w:ind w:firstLine="708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Прошу Вас выдать разрешение на отклонение от предельных параметров разрешенного строительства, реконструкции объекта капитального строительства на </w:t>
      </w:r>
    </w:p>
    <w:p w:rsidR="00404945" w:rsidRPr="007C5144" w:rsidRDefault="00404945" w:rsidP="00657FE5">
      <w:pPr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земельном участке, расположенном по адресу: _______________________________________________________ в части:</w:t>
      </w:r>
    </w:p>
    <w:p w:rsidR="00404945" w:rsidRPr="007C5144" w:rsidRDefault="00404945" w:rsidP="00793384">
      <w:pPr>
        <w:ind w:firstLine="708"/>
        <w:rPr>
          <w:rFonts w:ascii="Arial" w:hAnsi="Arial" w:cs="Arial"/>
        </w:rPr>
      </w:pPr>
      <w:r w:rsidRPr="007C5144">
        <w:rPr>
          <w:rFonts w:ascii="Arial" w:hAnsi="Arial" w:cs="Arial"/>
        </w:rPr>
        <w:t>1. Предельны</w:t>
      </w:r>
      <w:r w:rsidR="00657FE5">
        <w:rPr>
          <w:rFonts w:ascii="Arial" w:hAnsi="Arial" w:cs="Arial"/>
        </w:rPr>
        <w:t xml:space="preserve">е (минимальные и (или) </w:t>
      </w:r>
      <w:r w:rsidRPr="007C5144">
        <w:rPr>
          <w:rFonts w:ascii="Arial" w:hAnsi="Arial" w:cs="Arial"/>
        </w:rPr>
        <w:t>максимальные) размеры земельных участков, в том числе их площадь - ____________________________________________________________________</w:t>
      </w:r>
      <w:r w:rsidR="00657FE5">
        <w:rPr>
          <w:rFonts w:ascii="Arial" w:hAnsi="Arial" w:cs="Arial"/>
        </w:rPr>
        <w:t>_________</w:t>
      </w:r>
      <w:r w:rsidRPr="007C5144">
        <w:rPr>
          <w:rFonts w:ascii="Arial" w:hAnsi="Arial" w:cs="Arial"/>
        </w:rPr>
        <w:t>_</w:t>
      </w:r>
    </w:p>
    <w:p w:rsidR="00657FE5" w:rsidRDefault="00404945" w:rsidP="00586910">
      <w:pPr>
        <w:jc w:val="center"/>
        <w:rPr>
          <w:rFonts w:ascii="Arial" w:hAnsi="Arial" w:cs="Arial"/>
        </w:rPr>
      </w:pPr>
      <w:r w:rsidRPr="007C5144">
        <w:rPr>
          <w:rFonts w:ascii="Arial" w:hAnsi="Arial" w:cs="Arial"/>
        </w:rPr>
        <w:t>______________________________________________________</w:t>
      </w:r>
      <w:r w:rsidR="00657FE5">
        <w:rPr>
          <w:rFonts w:ascii="Arial" w:hAnsi="Arial" w:cs="Arial"/>
        </w:rPr>
        <w:t>________________________</w:t>
      </w:r>
    </w:p>
    <w:p w:rsidR="00404945" w:rsidRPr="007C5144" w:rsidRDefault="00404945" w:rsidP="00586910">
      <w:pPr>
        <w:jc w:val="center"/>
        <w:rPr>
          <w:rFonts w:ascii="Arial" w:hAnsi="Arial" w:cs="Arial"/>
        </w:rPr>
      </w:pPr>
      <w:r w:rsidRPr="007C5144">
        <w:rPr>
          <w:rFonts w:ascii="Arial" w:hAnsi="Arial" w:cs="Arial"/>
        </w:rPr>
        <w:t>(с учетом ч. 2 и ч. 3 ст. 38 Градостроительного кодекса Российской Федерации)</w:t>
      </w:r>
    </w:p>
    <w:p w:rsidR="00404945" w:rsidRPr="007C5144" w:rsidRDefault="00404945" w:rsidP="00793384">
      <w:pPr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______________________________________________________</w:t>
      </w:r>
      <w:r w:rsidR="00657FE5">
        <w:rPr>
          <w:rFonts w:ascii="Arial" w:hAnsi="Arial" w:cs="Arial"/>
        </w:rPr>
        <w:t>________________________</w:t>
      </w:r>
    </w:p>
    <w:p w:rsidR="00404945" w:rsidRPr="007C5144" w:rsidRDefault="00404945" w:rsidP="00793384">
      <w:pPr>
        <w:ind w:firstLine="708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 2. Минимальные отступы от границ земельных участков в целях определения мест допустимого размещения зданий (или: строений, со</w:t>
      </w:r>
      <w:r w:rsidR="00657FE5">
        <w:rPr>
          <w:rFonts w:ascii="Arial" w:hAnsi="Arial" w:cs="Arial"/>
        </w:rPr>
        <w:t>оружений) за пределами которых запрещено</w:t>
      </w:r>
      <w:r w:rsidRPr="007C5144">
        <w:rPr>
          <w:rFonts w:ascii="Arial" w:hAnsi="Arial" w:cs="Arial"/>
        </w:rPr>
        <w:t xml:space="preserve"> строитель</w:t>
      </w:r>
      <w:r w:rsidR="00657FE5">
        <w:rPr>
          <w:rFonts w:ascii="Arial" w:hAnsi="Arial" w:cs="Arial"/>
        </w:rPr>
        <w:t xml:space="preserve">ство зданий (или: строений, </w:t>
      </w:r>
      <w:r w:rsidRPr="007C5144">
        <w:rPr>
          <w:rFonts w:ascii="Arial" w:hAnsi="Arial" w:cs="Arial"/>
        </w:rPr>
        <w:t>сооружений) -___________________________</w:t>
      </w:r>
      <w:r w:rsidR="00657FE5">
        <w:rPr>
          <w:rFonts w:ascii="Arial" w:hAnsi="Arial" w:cs="Arial"/>
        </w:rPr>
        <w:t>_____________________________________</w:t>
      </w:r>
      <w:r w:rsidRPr="007C5144">
        <w:rPr>
          <w:rFonts w:ascii="Arial" w:hAnsi="Arial" w:cs="Arial"/>
        </w:rPr>
        <w:t>____________</w:t>
      </w:r>
    </w:p>
    <w:p w:rsidR="00404945" w:rsidRPr="007C5144" w:rsidRDefault="00404945" w:rsidP="00793384">
      <w:pPr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______________________________________________________</w:t>
      </w:r>
      <w:r w:rsidR="00657FE5">
        <w:rPr>
          <w:rFonts w:ascii="Arial" w:hAnsi="Arial" w:cs="Arial"/>
        </w:rPr>
        <w:t>______________________</w:t>
      </w:r>
    </w:p>
    <w:p w:rsidR="00404945" w:rsidRPr="007C5144" w:rsidRDefault="00404945" w:rsidP="005B74A3">
      <w:pPr>
        <w:ind w:firstLine="708"/>
        <w:jc w:val="center"/>
        <w:rPr>
          <w:rFonts w:ascii="Arial" w:hAnsi="Arial" w:cs="Arial"/>
        </w:rPr>
      </w:pPr>
      <w:r w:rsidRPr="007C5144">
        <w:rPr>
          <w:rFonts w:ascii="Arial" w:hAnsi="Arial" w:cs="Arial"/>
        </w:rPr>
        <w:t>(с учетом ч. 2 и ч. 3 ст. 38 Градостроительного кодекса Российской Федерации)</w:t>
      </w:r>
    </w:p>
    <w:p w:rsidR="00404945" w:rsidRPr="007C5144" w:rsidRDefault="00404945" w:rsidP="00793384">
      <w:pPr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____________________________________________________</w:t>
      </w:r>
      <w:r w:rsidR="00657FE5">
        <w:rPr>
          <w:rFonts w:ascii="Arial" w:hAnsi="Arial" w:cs="Arial"/>
        </w:rPr>
        <w:t>________________________</w:t>
      </w:r>
    </w:p>
    <w:p w:rsidR="00404945" w:rsidRPr="007C5144" w:rsidRDefault="00404945" w:rsidP="00793384">
      <w:pPr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_____________________________________________________</w:t>
      </w:r>
      <w:r w:rsidR="00657FE5">
        <w:rPr>
          <w:rFonts w:ascii="Arial" w:hAnsi="Arial" w:cs="Arial"/>
        </w:rPr>
        <w:t>_______________________</w:t>
      </w:r>
    </w:p>
    <w:p w:rsidR="00404945" w:rsidRPr="007C5144" w:rsidRDefault="00404945" w:rsidP="00793384">
      <w:pPr>
        <w:ind w:firstLine="708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lastRenderedPageBreak/>
        <w:t>3. Предельное количество этажей (предельная высота) зданий (строений, сооружений) - ____________________________________________________________________________________________________________________________________________</w:t>
      </w:r>
      <w:r w:rsidR="00657FE5">
        <w:rPr>
          <w:rFonts w:ascii="Arial" w:hAnsi="Arial" w:cs="Arial"/>
        </w:rPr>
        <w:t>_______________</w:t>
      </w:r>
    </w:p>
    <w:p w:rsidR="00404945" w:rsidRPr="007C5144" w:rsidRDefault="00404945" w:rsidP="00F45B34">
      <w:pPr>
        <w:ind w:firstLine="708"/>
        <w:jc w:val="center"/>
        <w:rPr>
          <w:rFonts w:ascii="Arial" w:hAnsi="Arial" w:cs="Arial"/>
        </w:rPr>
      </w:pPr>
      <w:r w:rsidRPr="007C5144">
        <w:rPr>
          <w:rFonts w:ascii="Arial" w:hAnsi="Arial" w:cs="Arial"/>
        </w:rPr>
        <w:t>(с учетом ч. 2 и ч. 3 ст. 38 Градостроительного кодекса Российской Федерации)</w:t>
      </w:r>
    </w:p>
    <w:p w:rsidR="00404945" w:rsidRPr="007C5144" w:rsidRDefault="00404945" w:rsidP="00793384">
      <w:pPr>
        <w:ind w:firstLine="708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-___________________________</w:t>
      </w:r>
      <w:r w:rsidR="00657FE5">
        <w:rPr>
          <w:rFonts w:ascii="Arial" w:hAnsi="Arial" w:cs="Arial"/>
        </w:rPr>
        <w:t>____________________</w:t>
      </w:r>
    </w:p>
    <w:p w:rsidR="00404945" w:rsidRPr="007C5144" w:rsidRDefault="00404945" w:rsidP="00793384">
      <w:pPr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____________________________________________________________________________________________________________________________________________</w:t>
      </w:r>
      <w:r w:rsidR="00657FE5">
        <w:rPr>
          <w:rFonts w:ascii="Arial" w:hAnsi="Arial" w:cs="Arial"/>
        </w:rPr>
        <w:t>_______________</w:t>
      </w:r>
    </w:p>
    <w:p w:rsidR="00404945" w:rsidRPr="007C5144" w:rsidRDefault="00404945" w:rsidP="00F45B34">
      <w:pPr>
        <w:ind w:firstLine="708"/>
        <w:jc w:val="center"/>
        <w:rPr>
          <w:rFonts w:ascii="Arial" w:hAnsi="Arial" w:cs="Arial"/>
        </w:rPr>
      </w:pPr>
      <w:r w:rsidRPr="007C5144">
        <w:rPr>
          <w:rFonts w:ascii="Arial" w:hAnsi="Arial" w:cs="Arial"/>
        </w:rPr>
        <w:t>(с учетом ч. 2 и ч. 3 ст. 38 Градостроительного кодекса Российской Федерации)</w:t>
      </w:r>
    </w:p>
    <w:p w:rsidR="00404945" w:rsidRPr="007C5144" w:rsidRDefault="00404945" w:rsidP="00793384">
      <w:pPr>
        <w:ind w:firstLine="708"/>
        <w:rPr>
          <w:rFonts w:ascii="Arial" w:hAnsi="Arial" w:cs="Arial"/>
        </w:rPr>
      </w:pPr>
      <w:r w:rsidRPr="007C5144">
        <w:rPr>
          <w:rFonts w:ascii="Arial" w:hAnsi="Arial" w:cs="Arial"/>
        </w:rPr>
        <w:t>5. Иные показатели - _____________________________________________</w:t>
      </w:r>
      <w:r w:rsidR="00657FE5">
        <w:rPr>
          <w:rFonts w:ascii="Arial" w:hAnsi="Arial" w:cs="Arial"/>
        </w:rPr>
        <w:t>_________________________________</w:t>
      </w:r>
      <w:r w:rsidRPr="007C5144">
        <w:rPr>
          <w:rFonts w:ascii="Arial" w:hAnsi="Arial" w:cs="Arial"/>
        </w:rPr>
        <w:t>___________________________________________________________________________________________________________________________________________</w:t>
      </w:r>
      <w:r w:rsidR="00657FE5">
        <w:rPr>
          <w:rFonts w:ascii="Arial" w:hAnsi="Arial" w:cs="Arial"/>
        </w:rPr>
        <w:t>________________</w:t>
      </w:r>
      <w:r w:rsidRPr="007C5144">
        <w:rPr>
          <w:rFonts w:ascii="Arial" w:hAnsi="Arial" w:cs="Arial"/>
        </w:rPr>
        <w:t>.</w:t>
      </w:r>
    </w:p>
    <w:p w:rsidR="00404945" w:rsidRPr="007C5144" w:rsidRDefault="00404945" w:rsidP="00657FE5">
      <w:pPr>
        <w:ind w:firstLine="851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Приложение: 1.______________________________________</w:t>
      </w:r>
    </w:p>
    <w:p w:rsidR="00404945" w:rsidRPr="007C5144" w:rsidRDefault="00404945" w:rsidP="00657FE5">
      <w:pPr>
        <w:ind w:firstLine="2268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 2._______________________________________</w:t>
      </w:r>
    </w:p>
    <w:p w:rsidR="00404945" w:rsidRPr="007C5144" w:rsidRDefault="00657FE5" w:rsidP="00657FE5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04945" w:rsidRPr="007C5144">
        <w:rPr>
          <w:rFonts w:ascii="Arial" w:hAnsi="Arial" w:cs="Arial"/>
        </w:rPr>
        <w:t>3._______________________________________</w:t>
      </w:r>
    </w:p>
    <w:p w:rsidR="00404945" w:rsidRPr="007C5144" w:rsidRDefault="00404945" w:rsidP="00657FE5">
      <w:pPr>
        <w:ind w:firstLine="2268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 4________________________________________</w:t>
      </w:r>
    </w:p>
    <w:p w:rsidR="00404945" w:rsidRPr="007C5144" w:rsidRDefault="00657FE5" w:rsidP="008637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«__» _________ 20__ г. __________________ </w:t>
      </w:r>
      <w:r w:rsidR="00404945" w:rsidRPr="007C5144">
        <w:rPr>
          <w:rFonts w:ascii="Arial" w:hAnsi="Arial" w:cs="Arial"/>
        </w:rPr>
        <w:t>__________________________________</w:t>
      </w:r>
    </w:p>
    <w:p w:rsidR="00404945" w:rsidRPr="007C5144" w:rsidRDefault="00657FE5" w:rsidP="008637F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04945" w:rsidRPr="007C5144">
        <w:rPr>
          <w:rFonts w:ascii="Arial" w:hAnsi="Arial" w:cs="Arial"/>
        </w:rPr>
        <w:t>(да</w:t>
      </w:r>
      <w:r>
        <w:rPr>
          <w:rFonts w:ascii="Arial" w:hAnsi="Arial" w:cs="Arial"/>
        </w:rPr>
        <w:t xml:space="preserve">та)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(подпись заявителя)</w:t>
      </w:r>
      <w:r w:rsidR="00404945" w:rsidRPr="007C5144">
        <w:rPr>
          <w:rFonts w:ascii="Arial" w:hAnsi="Arial" w:cs="Arial"/>
        </w:rPr>
        <w:t xml:space="preserve"> (расшифровка подписи заявителя)</w:t>
      </w:r>
    </w:p>
    <w:p w:rsidR="00404945" w:rsidRPr="007C5144" w:rsidRDefault="00404945" w:rsidP="008637F9">
      <w:pPr>
        <w:pStyle w:val="ConsPlusNonformat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Заявление и прилагаемые к нему согласно перечню документы приняты</w:t>
      </w:r>
    </w:p>
    <w:p w:rsidR="00404945" w:rsidRPr="007C5144" w:rsidRDefault="00404945" w:rsidP="008637F9">
      <w:pPr>
        <w:pStyle w:val="ConsPlusNonformat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«__» ____________ 20__ г.</w:t>
      </w:r>
    </w:p>
    <w:p w:rsidR="00404945" w:rsidRPr="007C5144" w:rsidRDefault="00404945" w:rsidP="008637F9">
      <w:pPr>
        <w:pStyle w:val="ConsPlusNonformat"/>
        <w:rPr>
          <w:rFonts w:ascii="Arial" w:hAnsi="Arial" w:cs="Arial"/>
          <w:sz w:val="24"/>
          <w:szCs w:val="24"/>
        </w:rPr>
      </w:pPr>
      <w:r w:rsidRPr="007C5144">
        <w:rPr>
          <w:rFonts w:ascii="Arial" w:hAnsi="Arial" w:cs="Arial"/>
          <w:sz w:val="24"/>
          <w:szCs w:val="24"/>
        </w:rPr>
        <w:t>Наименование должностного лица,</w:t>
      </w:r>
    </w:p>
    <w:p w:rsidR="00404945" w:rsidRPr="007C5144" w:rsidRDefault="00657FE5" w:rsidP="008637F9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принявшего документы __________ </w:t>
      </w:r>
      <w:r w:rsidR="00404945" w:rsidRPr="007C5144">
        <w:rPr>
          <w:rFonts w:ascii="Arial" w:hAnsi="Arial" w:cs="Arial"/>
          <w:sz w:val="24"/>
          <w:szCs w:val="24"/>
        </w:rPr>
        <w:t>______________________</w:t>
      </w:r>
    </w:p>
    <w:p w:rsidR="00404945" w:rsidRPr="007C5144" w:rsidRDefault="00657FE5" w:rsidP="00657FE5">
      <w:pPr>
        <w:pStyle w:val="ConsPlusNonformat"/>
        <w:ind w:left="2124" w:firstLine="708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404945" w:rsidRPr="007C5144">
        <w:rPr>
          <w:rFonts w:ascii="Arial" w:hAnsi="Arial" w:cs="Arial"/>
          <w:sz w:val="24"/>
          <w:szCs w:val="24"/>
          <w:vertAlign w:val="superscript"/>
        </w:rPr>
        <w:t>(п</w:t>
      </w:r>
      <w:r>
        <w:rPr>
          <w:rFonts w:ascii="Arial" w:hAnsi="Arial" w:cs="Arial"/>
          <w:sz w:val="24"/>
          <w:szCs w:val="24"/>
          <w:vertAlign w:val="superscript"/>
        </w:rPr>
        <w:t xml:space="preserve">одпись) </w:t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404945" w:rsidRPr="007C5144">
        <w:rPr>
          <w:rFonts w:ascii="Arial" w:hAnsi="Arial" w:cs="Arial"/>
          <w:sz w:val="24"/>
          <w:szCs w:val="24"/>
          <w:vertAlign w:val="superscript"/>
        </w:rPr>
        <w:t>(инициалы, фамилия)</w:t>
      </w:r>
    </w:p>
    <w:p w:rsidR="00404945" w:rsidRPr="007C5144" w:rsidRDefault="00404945" w:rsidP="00F90604">
      <w:pPr>
        <w:ind w:firstLine="708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Готовые документы прошу выдать мне/представителю (при наличии доверенности):</w:t>
      </w:r>
    </w:p>
    <w:p w:rsidR="00404945" w:rsidRPr="007C5144" w:rsidRDefault="00404945" w:rsidP="00F90604">
      <w:pPr>
        <w:ind w:firstLine="708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 лично,</w:t>
      </w:r>
    </w:p>
    <w:p w:rsidR="00404945" w:rsidRPr="007C5144" w:rsidRDefault="00404945" w:rsidP="00F90604">
      <w:pPr>
        <w:ind w:firstLine="708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 в электронной форме (посредством направления в личный кабинет </w:t>
      </w:r>
      <w:r w:rsidRPr="007C5144">
        <w:rPr>
          <w:rFonts w:ascii="Arial" w:hAnsi="Arial" w:cs="Arial"/>
          <w:lang w:eastAsia="en-US"/>
        </w:rPr>
        <w:t xml:space="preserve">интернет-портала </w:t>
      </w:r>
      <w:hyperlink r:id="rId16" w:history="1">
        <w:r w:rsidRPr="007C5144">
          <w:rPr>
            <w:rFonts w:ascii="Arial" w:hAnsi="Arial" w:cs="Arial"/>
            <w:u w:val="single"/>
            <w:lang w:eastAsia="en-US"/>
          </w:rPr>
          <w:t>www.gosuslugi.ru</w:t>
        </w:r>
      </w:hyperlink>
      <w:r w:rsidRPr="007C5144">
        <w:rPr>
          <w:rFonts w:ascii="Arial" w:hAnsi="Arial" w:cs="Arial"/>
        </w:rPr>
        <w:t>)</w:t>
      </w:r>
    </w:p>
    <w:p w:rsidR="00404945" w:rsidRPr="007C5144" w:rsidRDefault="00404945" w:rsidP="00F90604">
      <w:pPr>
        <w:ind w:firstLine="708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 (нужное подчеркнуть).</w:t>
      </w:r>
    </w:p>
    <w:p w:rsidR="00404945" w:rsidRPr="007C5144" w:rsidRDefault="00404945" w:rsidP="00657FE5">
      <w:pPr>
        <w:ind w:firstLine="709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 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7C5144">
        <w:rPr>
          <w:rFonts w:ascii="Arial" w:hAnsi="Arial" w:cs="Arial"/>
          <w:lang w:eastAsia="en-US"/>
        </w:rPr>
        <w:t xml:space="preserve">интернет-портала </w:t>
      </w:r>
      <w:hyperlink r:id="rId17" w:history="1">
        <w:r w:rsidRPr="007C5144">
          <w:rPr>
            <w:rFonts w:ascii="Arial" w:hAnsi="Arial" w:cs="Arial"/>
            <w:u w:val="single"/>
            <w:lang w:eastAsia="en-US"/>
          </w:rPr>
          <w:t>www.gosuslugi.ru</w:t>
        </w:r>
      </w:hyperlink>
      <w:r w:rsidRPr="007C5144">
        <w:rPr>
          <w:rFonts w:ascii="Arial" w:hAnsi="Arial" w:cs="Arial"/>
          <w:u w:val="single"/>
          <w:lang w:eastAsia="en-US"/>
        </w:rPr>
        <w:t xml:space="preserve"> </w:t>
      </w:r>
      <w:r w:rsidRPr="007C5144">
        <w:rPr>
          <w:rFonts w:ascii="Arial" w:hAnsi="Arial" w:cs="Arial"/>
        </w:rPr>
        <w:t>(для заявителей, зарегистрированных в ЕСИА)</w:t>
      </w:r>
    </w:p>
    <w:p w:rsidR="00404945" w:rsidRPr="007C5144" w:rsidRDefault="00404945" w:rsidP="00F90604">
      <w:pPr>
        <w:ind w:firstLine="708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СНИЛС 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t>-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t>-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t>-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</w:p>
    <w:p w:rsidR="00404945" w:rsidRPr="007C5144" w:rsidRDefault="00404945" w:rsidP="00F90604">
      <w:pPr>
        <w:ind w:firstLine="851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ДА/НЕТ (нужное подчеркнуть) Прошу произвести регистрацию на </w:t>
      </w:r>
      <w:r w:rsidRPr="007C5144">
        <w:rPr>
          <w:rFonts w:ascii="Arial" w:hAnsi="Arial" w:cs="Arial"/>
          <w:lang w:eastAsia="en-US"/>
        </w:rPr>
        <w:t xml:space="preserve">интернет-портале </w:t>
      </w:r>
      <w:hyperlink r:id="rId18" w:history="1">
        <w:r w:rsidRPr="007C5144">
          <w:rPr>
            <w:rFonts w:ascii="Arial" w:hAnsi="Arial" w:cs="Arial"/>
            <w:u w:val="single"/>
            <w:lang w:eastAsia="en-US"/>
          </w:rPr>
          <w:t>www.gosuslugi.ru</w:t>
        </w:r>
      </w:hyperlink>
      <w:r w:rsidRPr="007C5144">
        <w:rPr>
          <w:rFonts w:ascii="Arial" w:hAnsi="Arial" w:cs="Arial"/>
          <w:lang w:eastAsia="en-US"/>
        </w:rPr>
        <w:t xml:space="preserve"> (в ЕСИА) </w:t>
      </w:r>
      <w:r w:rsidRPr="007C5144">
        <w:rPr>
          <w:rFonts w:ascii="Arial" w:hAnsi="Arial" w:cs="Arial"/>
        </w:rPr>
        <w:t>(только для заявителей - физических лиц, не зарегистрированных в ЕСИА).</w:t>
      </w:r>
    </w:p>
    <w:p w:rsidR="00404945" w:rsidRPr="007C5144" w:rsidRDefault="00404945" w:rsidP="00F90604">
      <w:pPr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404945" w:rsidRPr="007C5144" w:rsidRDefault="00404945" w:rsidP="00F90604">
      <w:pPr>
        <w:ind w:left="708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СНИЛС 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t>-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t>-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t>-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</w:p>
    <w:p w:rsidR="00404945" w:rsidRPr="007C5144" w:rsidRDefault="00404945" w:rsidP="00F90604">
      <w:pPr>
        <w:ind w:left="708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номер мобильного телефона в федеральном формате: 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</w:p>
    <w:p w:rsidR="00404945" w:rsidRPr="007C5144" w:rsidRDefault="00404945" w:rsidP="00F90604">
      <w:pPr>
        <w:ind w:left="708"/>
        <w:jc w:val="both"/>
        <w:rPr>
          <w:rFonts w:ascii="Arial" w:hAnsi="Arial" w:cs="Arial"/>
        </w:rPr>
      </w:pPr>
      <w:r w:rsidRPr="007C5144">
        <w:rPr>
          <w:rFonts w:ascii="Arial" w:hAnsi="Arial" w:cs="Arial"/>
          <w:lang w:val="en-US"/>
        </w:rPr>
        <w:t>e</w:t>
      </w:r>
      <w:r w:rsidRPr="007C5144">
        <w:rPr>
          <w:rFonts w:ascii="Arial" w:hAnsi="Arial" w:cs="Arial"/>
        </w:rPr>
        <w:t>-</w:t>
      </w:r>
      <w:r w:rsidRPr="007C5144">
        <w:rPr>
          <w:rFonts w:ascii="Arial" w:hAnsi="Arial" w:cs="Arial"/>
          <w:lang w:val="en-US"/>
        </w:rPr>
        <w:t>mail</w:t>
      </w:r>
      <w:r w:rsidRPr="007C5144">
        <w:rPr>
          <w:rFonts w:ascii="Arial" w:hAnsi="Arial" w:cs="Arial"/>
        </w:rPr>
        <w:t xml:space="preserve"> _________________________ (если имеется)</w:t>
      </w:r>
    </w:p>
    <w:p w:rsidR="00404945" w:rsidRPr="007C5144" w:rsidRDefault="00404945" w:rsidP="00F90604">
      <w:pPr>
        <w:ind w:left="708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>гражданство - Российская Федерация/ ___________________________</w:t>
      </w:r>
      <w:r w:rsidR="00657FE5">
        <w:rPr>
          <w:rFonts w:ascii="Arial" w:hAnsi="Arial" w:cs="Arial"/>
        </w:rPr>
        <w:t>__</w:t>
      </w:r>
      <w:r w:rsidRPr="007C5144">
        <w:rPr>
          <w:rFonts w:ascii="Arial" w:hAnsi="Arial" w:cs="Arial"/>
        </w:rPr>
        <w:t>______</w:t>
      </w:r>
    </w:p>
    <w:p w:rsidR="00404945" w:rsidRPr="007C5144" w:rsidRDefault="00657FE5" w:rsidP="00F90604">
      <w:pPr>
        <w:ind w:left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4945" w:rsidRPr="007C5144">
        <w:rPr>
          <w:rFonts w:ascii="Arial" w:hAnsi="Arial" w:cs="Arial"/>
        </w:rPr>
        <w:t>(</w:t>
      </w:r>
      <w:r w:rsidR="00404945" w:rsidRPr="007C5144">
        <w:rPr>
          <w:rFonts w:ascii="Arial" w:hAnsi="Arial" w:cs="Arial"/>
          <w:u w:val="single"/>
        </w:rPr>
        <w:t>наименование иностранного государства)</w:t>
      </w:r>
    </w:p>
    <w:p w:rsidR="00404945" w:rsidRPr="007C514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В случае, если документ, удостоверяющий личность - паспорт гражданина РФ: </w:t>
      </w:r>
    </w:p>
    <w:p w:rsidR="00404945" w:rsidRPr="007C514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серия, номер - 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="00657FE5">
        <w:rPr>
          <w:rFonts w:ascii="Arial" w:hAnsi="Arial" w:cs="Arial"/>
        </w:rPr>
        <w:t xml:space="preserve"> 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</w:p>
    <w:p w:rsidR="00404945" w:rsidRPr="007C514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7C5144">
        <w:rPr>
          <w:rFonts w:ascii="Arial" w:hAnsi="Arial" w:cs="Arial"/>
        </w:rPr>
        <w:t>кем выдан - _________________________________________________________</w:t>
      </w:r>
    </w:p>
    <w:p w:rsidR="00404945" w:rsidRPr="007C514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дата выдачи - 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t>.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t>.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</w:p>
    <w:p w:rsidR="00404945" w:rsidRPr="007C514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7C5144">
        <w:rPr>
          <w:rFonts w:ascii="Arial" w:hAnsi="Arial" w:cs="Arial"/>
        </w:rPr>
        <w:lastRenderedPageBreak/>
        <w:t xml:space="preserve">код подразделения - 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</w:p>
    <w:p w:rsidR="00404945" w:rsidRPr="007C5144" w:rsidRDefault="00404945" w:rsidP="00F90604">
      <w:pPr>
        <w:ind w:left="708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дата рождения - 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t>.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t>.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</w:p>
    <w:p w:rsidR="00404945" w:rsidRPr="007C514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7C5144">
        <w:rPr>
          <w:rFonts w:ascii="Arial" w:hAnsi="Arial" w:cs="Arial"/>
        </w:rPr>
        <w:t>место рождения - ______________________________________________________</w:t>
      </w:r>
    </w:p>
    <w:p w:rsidR="00404945" w:rsidRPr="007C514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7C5144">
        <w:rPr>
          <w:rFonts w:ascii="Arial" w:hAnsi="Arial" w:cs="Arial"/>
        </w:rPr>
        <w:t>В случае, если документ, удостоверяющий личность - паспорт гражданина иностранного государства:</w:t>
      </w:r>
    </w:p>
    <w:p w:rsidR="00404945" w:rsidRPr="007C514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дата выдачи - 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t>.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t>.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</w:p>
    <w:p w:rsidR="00404945" w:rsidRPr="007C514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дата окончания срока действия - 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t>.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t>.</w:t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  <w:r w:rsidRPr="007C5144">
        <w:rPr>
          <w:rFonts w:ascii="Arial" w:hAnsi="Arial" w:cs="Arial"/>
        </w:rPr>
        <w:sym w:font="Wingdings 2" w:char="F030"/>
      </w:r>
    </w:p>
    <w:p w:rsidR="00404945" w:rsidRPr="007C5144" w:rsidRDefault="00404945" w:rsidP="00F90604">
      <w:pPr>
        <w:ind w:firstLine="851"/>
        <w:jc w:val="both"/>
        <w:rPr>
          <w:rFonts w:ascii="Arial" w:hAnsi="Arial" w:cs="Arial"/>
        </w:rPr>
      </w:pPr>
      <w:r w:rsidRPr="007C5144">
        <w:rPr>
          <w:rFonts w:ascii="Arial" w:hAnsi="Arial" w:cs="Arial"/>
        </w:rPr>
        <w:t xml:space="preserve">ДА/НЕТ (нужное подчеркнуть) Прошу </w:t>
      </w:r>
      <w:r w:rsidRPr="007C5144">
        <w:rPr>
          <w:rFonts w:ascii="Arial" w:hAnsi="Arial" w:cs="Arial"/>
          <w:u w:val="single"/>
        </w:rPr>
        <w:t>восстановить доступ</w:t>
      </w:r>
      <w:r w:rsidRPr="007C5144">
        <w:rPr>
          <w:rFonts w:ascii="Arial" w:hAnsi="Arial" w:cs="Arial"/>
        </w:rPr>
        <w:t xml:space="preserve"> на </w:t>
      </w:r>
      <w:r w:rsidRPr="007C5144">
        <w:rPr>
          <w:rFonts w:ascii="Arial" w:hAnsi="Arial" w:cs="Arial"/>
          <w:lang w:eastAsia="en-US"/>
        </w:rPr>
        <w:t xml:space="preserve">интернет-портале </w:t>
      </w:r>
      <w:hyperlink r:id="rId19" w:history="1">
        <w:r w:rsidRPr="007C5144">
          <w:rPr>
            <w:rFonts w:ascii="Arial" w:hAnsi="Arial" w:cs="Arial"/>
            <w:u w:val="single"/>
            <w:lang w:eastAsia="en-US"/>
          </w:rPr>
          <w:t>www.gosuslugi.ru</w:t>
        </w:r>
      </w:hyperlink>
      <w:r w:rsidRPr="007C5144">
        <w:rPr>
          <w:rFonts w:ascii="Arial" w:hAnsi="Arial" w:cs="Arial"/>
          <w:lang w:eastAsia="en-US"/>
        </w:rPr>
        <w:t xml:space="preserve"> (в ЕСИА) </w:t>
      </w:r>
      <w:r w:rsidRPr="007C5144">
        <w:rPr>
          <w:rFonts w:ascii="Arial" w:hAnsi="Arial" w:cs="Arial"/>
        </w:rPr>
        <w:t>(для заявителей, ранее зарегистрированных в ЕСИА).</w:t>
      </w:r>
    </w:p>
    <w:p w:rsidR="00657FE5" w:rsidRDefault="00404945" w:rsidP="00657FE5">
      <w:pPr>
        <w:ind w:firstLine="708"/>
        <w:jc w:val="both"/>
        <w:rPr>
          <w:rFonts w:ascii="Arial" w:hAnsi="Arial" w:cs="Arial"/>
          <w:lang w:eastAsia="en-US"/>
        </w:rPr>
      </w:pPr>
      <w:r w:rsidRPr="007C5144">
        <w:rPr>
          <w:rFonts w:ascii="Arial" w:hAnsi="Arial" w:cs="Arial"/>
        </w:rPr>
        <w:t xml:space="preserve">ДА/НЕТ (нужное подчеркнуть) Прошу подтвердить регистрацию учетной записи на </w:t>
      </w:r>
      <w:r w:rsidRPr="007C5144">
        <w:rPr>
          <w:rFonts w:ascii="Arial" w:hAnsi="Arial" w:cs="Arial"/>
          <w:lang w:eastAsia="en-US"/>
        </w:rPr>
        <w:t xml:space="preserve">интернет-портале </w:t>
      </w:r>
      <w:hyperlink r:id="rId20" w:history="1">
        <w:r w:rsidRPr="007C5144">
          <w:rPr>
            <w:rFonts w:ascii="Arial" w:hAnsi="Arial" w:cs="Arial"/>
            <w:u w:val="single"/>
            <w:lang w:eastAsia="en-US"/>
          </w:rPr>
          <w:t>www.gosuslugi.ru</w:t>
        </w:r>
      </w:hyperlink>
      <w:r w:rsidRPr="007C5144">
        <w:rPr>
          <w:rFonts w:ascii="Arial" w:hAnsi="Arial" w:cs="Arial"/>
          <w:lang w:eastAsia="en-US"/>
        </w:rPr>
        <w:t xml:space="preserve"> (в ЕСИА)</w:t>
      </w:r>
    </w:p>
    <w:p w:rsidR="00657FE5" w:rsidRDefault="00657FE5" w:rsidP="00657FE5">
      <w:pPr>
        <w:ind w:firstLine="708"/>
        <w:jc w:val="both"/>
        <w:rPr>
          <w:rFonts w:ascii="Arial" w:hAnsi="Arial" w:cs="Arial"/>
          <w:lang w:eastAsia="en-US"/>
        </w:rPr>
      </w:pPr>
    </w:p>
    <w:p w:rsidR="00657FE5" w:rsidRDefault="00657FE5" w:rsidP="00657FE5">
      <w:pPr>
        <w:ind w:firstLine="708"/>
        <w:jc w:val="both"/>
        <w:rPr>
          <w:rFonts w:ascii="Arial" w:hAnsi="Arial" w:cs="Arial"/>
          <w:lang w:eastAsia="en-US"/>
        </w:rPr>
      </w:pPr>
    </w:p>
    <w:p w:rsidR="00657FE5" w:rsidRDefault="00657FE5" w:rsidP="00657FE5">
      <w:pPr>
        <w:ind w:firstLine="708"/>
        <w:jc w:val="both"/>
        <w:rPr>
          <w:rFonts w:ascii="Arial" w:hAnsi="Arial" w:cs="Arial"/>
          <w:lang w:eastAsia="en-US"/>
        </w:rPr>
      </w:pPr>
    </w:p>
    <w:p w:rsidR="00404945" w:rsidRPr="00657FE5" w:rsidRDefault="00404945" w:rsidP="00657FE5">
      <w:pPr>
        <w:ind w:firstLine="708"/>
        <w:jc w:val="right"/>
        <w:rPr>
          <w:rFonts w:ascii="Arial" w:hAnsi="Arial" w:cs="Arial"/>
          <w:b/>
          <w:sz w:val="32"/>
          <w:szCs w:val="32"/>
          <w:lang w:eastAsia="en-US"/>
        </w:rPr>
      </w:pPr>
      <w:r w:rsidRPr="00657FE5">
        <w:rPr>
          <w:rFonts w:ascii="Arial" w:hAnsi="Arial" w:cs="Arial"/>
          <w:b/>
          <w:sz w:val="32"/>
          <w:szCs w:val="32"/>
          <w:lang w:eastAsia="en-US"/>
        </w:rPr>
        <w:t>Приложение № 2</w:t>
      </w:r>
    </w:p>
    <w:p w:rsidR="00404945" w:rsidRPr="00657FE5" w:rsidRDefault="00404945" w:rsidP="00657FE5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sz w:val="32"/>
          <w:szCs w:val="32"/>
          <w:lang w:eastAsia="en-US"/>
        </w:rPr>
      </w:pPr>
      <w:r w:rsidRPr="00657FE5">
        <w:rPr>
          <w:rFonts w:ascii="Arial" w:hAnsi="Arial" w:cs="Arial"/>
          <w:b/>
          <w:sz w:val="32"/>
          <w:szCs w:val="32"/>
          <w:lang w:eastAsia="en-US"/>
        </w:rPr>
        <w:t>к Административному регламенту</w:t>
      </w:r>
    </w:p>
    <w:p w:rsidR="00404945" w:rsidRPr="00657FE5" w:rsidRDefault="00404945" w:rsidP="00657FE5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b/>
          <w:bCs/>
          <w:sz w:val="32"/>
          <w:szCs w:val="32"/>
          <w:lang w:eastAsia="en-US"/>
        </w:rPr>
      </w:pPr>
    </w:p>
    <w:p w:rsidR="00404945" w:rsidRPr="0085184E" w:rsidRDefault="00404945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85184E">
        <w:rPr>
          <w:rFonts w:ascii="Arial" w:hAnsi="Arial" w:cs="Arial"/>
          <w:b/>
          <w:sz w:val="28"/>
          <w:szCs w:val="28"/>
          <w:lang w:eastAsia="en-US"/>
        </w:rPr>
        <w:t>Блок-схема</w:t>
      </w:r>
    </w:p>
    <w:p w:rsidR="00404945" w:rsidRPr="0085184E" w:rsidRDefault="00404945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85184E">
        <w:rPr>
          <w:rFonts w:ascii="Arial" w:hAnsi="Arial" w:cs="Arial"/>
          <w:b/>
          <w:sz w:val="28"/>
          <w:szCs w:val="28"/>
          <w:lang w:eastAsia="en-US"/>
        </w:rPr>
        <w:t xml:space="preserve">исполнения предоставления муниципальной услуги </w:t>
      </w:r>
    </w:p>
    <w:p w:rsidR="00404945" w:rsidRPr="0085184E" w:rsidRDefault="00404945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85184E">
        <w:rPr>
          <w:rFonts w:ascii="Arial" w:hAnsi="Arial" w:cs="Arial"/>
          <w:b/>
          <w:sz w:val="28"/>
          <w:szCs w:val="28"/>
          <w:lang w:eastAsia="en-US"/>
        </w:rPr>
        <w:t>«Выдача разрешения на отклонение от предельных размеров разрешенного строительства, реконструкции объектов капитального строительства»</w:t>
      </w:r>
    </w:p>
    <w:p w:rsidR="00404945" w:rsidRPr="007C5144" w:rsidRDefault="00404945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2"/>
        <w:gridCol w:w="426"/>
        <w:gridCol w:w="1134"/>
        <w:gridCol w:w="708"/>
        <w:gridCol w:w="993"/>
        <w:gridCol w:w="425"/>
        <w:gridCol w:w="3578"/>
      </w:tblGrid>
      <w:tr w:rsidR="00404945" w:rsidRPr="007C5144">
        <w:tc>
          <w:tcPr>
            <w:tcW w:w="10206" w:type="dxa"/>
            <w:gridSpan w:val="7"/>
          </w:tcPr>
          <w:p w:rsidR="00404945" w:rsidRPr="007C5144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C5144">
              <w:rPr>
                <w:rFonts w:ascii="Arial" w:hAnsi="Arial" w:cs="Arial"/>
                <w:lang w:eastAsia="en-US"/>
              </w:rPr>
              <w:t>Заявитель</w:t>
            </w:r>
          </w:p>
          <w:p w:rsidR="00404945" w:rsidRPr="007C5144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04945" w:rsidRPr="007C5144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</w:tcPr>
          <w:p w:rsidR="00404945" w:rsidRPr="007C5144" w:rsidRDefault="000E77EB" w:rsidP="00851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3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Прямая со стрелкой 3" o:spid="_x0000_s1027" type="#_x0000_t32" style="position:absolute;left:0;text-align:left;margin-left:234.45pt;margin-top:.6pt;width:0;height:30pt;z-index:2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Прямая со стрелкой 2" o:spid="_x0000_s1028" type="#_x0000_t32" style="position:absolute;left:0;text-align:left;margin-left:67.2pt;margin-top:.6pt;width:.75pt;height:30pt;flip:x;z-index:1;visibility:visible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</w:tc>
      </w:tr>
      <w:tr w:rsidR="00404945" w:rsidRPr="007C5144">
        <w:tc>
          <w:tcPr>
            <w:tcW w:w="2942" w:type="dxa"/>
          </w:tcPr>
          <w:p w:rsidR="00404945" w:rsidRPr="007C5144" w:rsidRDefault="000E77EB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pict>
                <v:shape id="Прямая со стрелкой 6" o:spid="_x0000_s1029" type="#_x0000_t32" style="position:absolute;left:0;text-align:left;margin-left:140.7pt;margin-top:15.55pt;width:21.75pt;height:.75pt;z-index:4;visibility:visible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 w:rsidR="00404945" w:rsidRPr="007C5144">
              <w:rPr>
                <w:rFonts w:ascii="Arial" w:hAnsi="Arial" w:cs="Arial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04945" w:rsidRPr="007C5144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404945" w:rsidRPr="007C5144" w:rsidRDefault="000E77EB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pict>
                <v:shape id="Прямая со стрелкой 8" o:spid="_x0000_s1030" type="#_x0000_t32" style="position:absolute;left:0;text-align:left;margin-left:135pt;margin-top:15.55pt;width:22.5pt;height:0;flip:x;z-index:6;visibility:visible;mso-wrap-distance-top:-3e-5mm;mso-wrap-distance-bottom:-3e-5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 w:rsidR="00404945" w:rsidRPr="007C5144">
              <w:rPr>
                <w:rFonts w:ascii="Arial" w:hAnsi="Arial" w:cs="Arial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04945" w:rsidRPr="007C5144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78" w:type="dxa"/>
          </w:tcPr>
          <w:p w:rsidR="00404945" w:rsidRPr="007C5144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C5144">
              <w:rPr>
                <w:rFonts w:ascii="Arial" w:hAnsi="Arial" w:cs="Arial"/>
                <w:lang w:eastAsia="en-US"/>
              </w:rPr>
              <w:t>Портал</w:t>
            </w:r>
          </w:p>
        </w:tc>
      </w:tr>
      <w:tr w:rsidR="00404945" w:rsidRPr="007C5144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</w:tcPr>
          <w:p w:rsidR="00404945" w:rsidRPr="007C5144" w:rsidRDefault="000E77EB" w:rsidP="00851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pict>
                <v:shape id="Прямая со стрелкой 7" o:spid="_x0000_s1031" type="#_x0000_t32" style="position:absolute;left:0;text-align:left;margin-left:234.45pt;margin-top:-.25pt;width:0;height:31.5pt;z-index:5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</w:tc>
      </w:tr>
      <w:tr w:rsidR="00404945" w:rsidRPr="007C5144">
        <w:tc>
          <w:tcPr>
            <w:tcW w:w="10206" w:type="dxa"/>
            <w:gridSpan w:val="7"/>
          </w:tcPr>
          <w:p w:rsidR="00404945" w:rsidRPr="007C5144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C5144">
              <w:rPr>
                <w:rFonts w:ascii="Arial" w:hAnsi="Arial" w:cs="Arial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404945" w:rsidRPr="007C5144">
        <w:tc>
          <w:tcPr>
            <w:tcW w:w="10206" w:type="dxa"/>
            <w:gridSpan w:val="7"/>
            <w:tcBorders>
              <w:left w:val="nil"/>
              <w:right w:val="nil"/>
            </w:tcBorders>
          </w:tcPr>
          <w:p w:rsidR="00404945" w:rsidRPr="007C5144" w:rsidRDefault="000E77EB" w:rsidP="00851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7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</w:tc>
      </w:tr>
      <w:tr w:rsidR="00404945" w:rsidRPr="007C5144">
        <w:tc>
          <w:tcPr>
            <w:tcW w:w="10206" w:type="dxa"/>
            <w:gridSpan w:val="7"/>
          </w:tcPr>
          <w:p w:rsidR="00404945" w:rsidRPr="007C5144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5144">
              <w:rPr>
                <w:rFonts w:ascii="Arial" w:hAnsi="Arial" w:cs="Arial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7C5144">
              <w:rPr>
                <w:rFonts w:ascii="Arial" w:hAnsi="Arial" w:cs="Arial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404945" w:rsidRPr="007C5144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04945" w:rsidRPr="007C5144">
        <w:tc>
          <w:tcPr>
            <w:tcW w:w="10206" w:type="dxa"/>
            <w:gridSpan w:val="7"/>
            <w:tcBorders>
              <w:left w:val="nil"/>
              <w:right w:val="nil"/>
            </w:tcBorders>
          </w:tcPr>
          <w:p w:rsidR="00404945" w:rsidRPr="007C5144" w:rsidRDefault="000E77EB" w:rsidP="00851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pict>
                <v:shape id="Прямая со стрелкой 10" o:spid="_x0000_s1033" type="#_x0000_t32" style="position:absolute;left:0;text-align:left;margin-left:234.45pt;margin-top:.55pt;width:0;height:30pt;z-index:8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</w:tc>
      </w:tr>
      <w:tr w:rsidR="00404945" w:rsidRPr="007C5144">
        <w:tc>
          <w:tcPr>
            <w:tcW w:w="10206" w:type="dxa"/>
            <w:gridSpan w:val="7"/>
          </w:tcPr>
          <w:p w:rsidR="00404945" w:rsidRPr="007C5144" w:rsidRDefault="00404945" w:rsidP="00BB4C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7C5144">
              <w:rPr>
                <w:rFonts w:ascii="Arial" w:hAnsi="Arial" w:cs="Arial"/>
              </w:rPr>
              <w:t>Рассмотрение документов, представленных заявителем и ответов на запросы,</w:t>
            </w:r>
          </w:p>
          <w:p w:rsidR="00404945" w:rsidRPr="007C5144" w:rsidRDefault="00404945" w:rsidP="00BB4C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7C5144">
              <w:rPr>
                <w:rFonts w:ascii="Arial" w:hAnsi="Arial" w:cs="Arial"/>
              </w:rPr>
              <w:t>полученные в результате межведомственного информационного взаимодействия</w:t>
            </w:r>
          </w:p>
          <w:p w:rsidR="00404945" w:rsidRPr="007C5144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04945" w:rsidRPr="007C5144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</w:tcPr>
          <w:p w:rsidR="00404945" w:rsidRPr="007C5144" w:rsidRDefault="000E77EB" w:rsidP="00851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pict>
                <v:shape id="Прямая со стрелкой 12" o:spid="_x0000_s1034" type="#_x0000_t32" style="position:absolute;left:0;text-align:left;margin-left:351.45pt;margin-top:-.3pt;width:.75pt;height:31.5pt;z-index:10;visibility:visible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Прямая со стрелкой 11" o:spid="_x0000_s1035" type="#_x0000_t32" style="position:absolute;left:0;text-align:left;margin-left:109.95pt;margin-top:-.3pt;width:0;height:31.5pt;z-index:9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</w:tc>
      </w:tr>
      <w:tr w:rsidR="00404945" w:rsidRPr="007C5144">
        <w:tc>
          <w:tcPr>
            <w:tcW w:w="4502" w:type="dxa"/>
            <w:gridSpan w:val="3"/>
          </w:tcPr>
          <w:p w:rsidR="00404945" w:rsidRPr="007C5144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C5144">
              <w:rPr>
                <w:rFonts w:ascii="Arial" w:hAnsi="Arial" w:cs="Arial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04945" w:rsidRPr="007C5144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96" w:type="dxa"/>
            <w:gridSpan w:val="3"/>
          </w:tcPr>
          <w:p w:rsidR="00404945" w:rsidRPr="007C5144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C5144">
              <w:rPr>
                <w:rFonts w:ascii="Arial" w:hAnsi="Arial" w:cs="Arial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404945" w:rsidRPr="007C5144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</w:tcPr>
          <w:p w:rsidR="00404945" w:rsidRPr="007C5144" w:rsidRDefault="000E77EB" w:rsidP="00851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pict>
                <v:shape id="Прямая со стрелкой 14" o:spid="_x0000_s1036" type="#_x0000_t32" style="position:absolute;left:0;text-align:left;margin-left:351.45pt;margin-top:.6pt;width:.75pt;height:30.75pt;z-index:12;visibility:visible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Прямая со стрелкой 13" o:spid="_x0000_s1037" type="#_x0000_t32" style="position:absolute;left:0;text-align:left;margin-left:109.95pt;margin-top:.6pt;width:0;height:30.75pt;z-index:11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</w:tc>
      </w:tr>
      <w:tr w:rsidR="00404945" w:rsidRPr="007C5144">
        <w:tc>
          <w:tcPr>
            <w:tcW w:w="10206" w:type="dxa"/>
            <w:gridSpan w:val="7"/>
          </w:tcPr>
          <w:p w:rsidR="00404945" w:rsidRPr="007C5144" w:rsidRDefault="00404945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C5144">
              <w:rPr>
                <w:rFonts w:ascii="Arial" w:hAnsi="Arial" w:cs="Arial"/>
                <w:lang w:eastAsia="en-US"/>
              </w:rPr>
              <w:t xml:space="preserve">Уведомление заявителя о принятом решении и выдача разрешения на отклонение </w:t>
            </w:r>
          </w:p>
          <w:p w:rsidR="00404945" w:rsidRPr="007C5144" w:rsidRDefault="00404945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7C5144">
              <w:rPr>
                <w:rFonts w:ascii="Arial" w:hAnsi="Arial" w:cs="Arial"/>
                <w:lang w:eastAsia="en-US"/>
              </w:rPr>
              <w:lastRenderedPageBreak/>
      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      </w:r>
          </w:p>
          <w:p w:rsidR="00404945" w:rsidRPr="007C5144" w:rsidRDefault="00404945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5144">
              <w:rPr>
                <w:rFonts w:ascii="Arial" w:hAnsi="Arial" w:cs="Arial"/>
                <w:lang w:eastAsia="en-US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404945" w:rsidRPr="007C5144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404945" w:rsidRPr="007C5144" w:rsidRDefault="00404945" w:rsidP="0085184E">
      <w:pPr>
        <w:rPr>
          <w:rFonts w:ascii="Arial" w:hAnsi="Arial" w:cs="Arial"/>
        </w:rPr>
      </w:pPr>
    </w:p>
    <w:sectPr w:rsidR="00404945" w:rsidRPr="007C5144" w:rsidSect="00404945">
      <w:pgSz w:w="12240" w:h="15840" w:code="1"/>
      <w:pgMar w:top="1134" w:right="567" w:bottom="1134" w:left="1134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5C0" w:rsidRDefault="000945C0">
      <w:r>
        <w:separator/>
      </w:r>
    </w:p>
  </w:endnote>
  <w:endnote w:type="continuationSeparator" w:id="1">
    <w:p w:rsidR="000945C0" w:rsidRDefault="00094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5C0" w:rsidRDefault="000945C0">
      <w:r>
        <w:separator/>
      </w:r>
    </w:p>
  </w:footnote>
  <w:footnote w:type="continuationSeparator" w:id="1">
    <w:p w:rsidR="000945C0" w:rsidRDefault="000945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2EB"/>
    <w:rsid w:val="000032FC"/>
    <w:rsid w:val="00043ECD"/>
    <w:rsid w:val="00047F2A"/>
    <w:rsid w:val="00063C55"/>
    <w:rsid w:val="0008609B"/>
    <w:rsid w:val="00090A0C"/>
    <w:rsid w:val="000945C0"/>
    <w:rsid w:val="000A0357"/>
    <w:rsid w:val="000A514F"/>
    <w:rsid w:val="000B2121"/>
    <w:rsid w:val="000C0305"/>
    <w:rsid w:val="000E4AC8"/>
    <w:rsid w:val="000E4C4D"/>
    <w:rsid w:val="000E4C68"/>
    <w:rsid w:val="000E77EB"/>
    <w:rsid w:val="00104C0B"/>
    <w:rsid w:val="001160E0"/>
    <w:rsid w:val="00154810"/>
    <w:rsid w:val="00166215"/>
    <w:rsid w:val="001767EA"/>
    <w:rsid w:val="001834A0"/>
    <w:rsid w:val="001905DC"/>
    <w:rsid w:val="00193292"/>
    <w:rsid w:val="001941D6"/>
    <w:rsid w:val="001A10C1"/>
    <w:rsid w:val="001A1490"/>
    <w:rsid w:val="001A2EF3"/>
    <w:rsid w:val="001B2338"/>
    <w:rsid w:val="001B38CB"/>
    <w:rsid w:val="001D2844"/>
    <w:rsid w:val="001E58E3"/>
    <w:rsid w:val="001F1AF8"/>
    <w:rsid w:val="00210E6D"/>
    <w:rsid w:val="00236AEC"/>
    <w:rsid w:val="00240519"/>
    <w:rsid w:val="002424AF"/>
    <w:rsid w:val="002849B2"/>
    <w:rsid w:val="00295EBD"/>
    <w:rsid w:val="002A2F0A"/>
    <w:rsid w:val="002B4584"/>
    <w:rsid w:val="002C465B"/>
    <w:rsid w:val="002D4B30"/>
    <w:rsid w:val="002F1DFD"/>
    <w:rsid w:val="002F357E"/>
    <w:rsid w:val="003006B8"/>
    <w:rsid w:val="00311FD7"/>
    <w:rsid w:val="00315EB5"/>
    <w:rsid w:val="0032619C"/>
    <w:rsid w:val="003271D2"/>
    <w:rsid w:val="00335905"/>
    <w:rsid w:val="00367C63"/>
    <w:rsid w:val="003816DA"/>
    <w:rsid w:val="00393591"/>
    <w:rsid w:val="003F245B"/>
    <w:rsid w:val="003F68A7"/>
    <w:rsid w:val="0040181B"/>
    <w:rsid w:val="00404201"/>
    <w:rsid w:val="00404945"/>
    <w:rsid w:val="00411B55"/>
    <w:rsid w:val="00413806"/>
    <w:rsid w:val="00415047"/>
    <w:rsid w:val="00417259"/>
    <w:rsid w:val="00425373"/>
    <w:rsid w:val="0042604D"/>
    <w:rsid w:val="00426FD2"/>
    <w:rsid w:val="00437C32"/>
    <w:rsid w:val="0045778E"/>
    <w:rsid w:val="004648D1"/>
    <w:rsid w:val="00471ABB"/>
    <w:rsid w:val="004778CC"/>
    <w:rsid w:val="004856D9"/>
    <w:rsid w:val="0049374B"/>
    <w:rsid w:val="004A0911"/>
    <w:rsid w:val="004A51CF"/>
    <w:rsid w:val="004A700B"/>
    <w:rsid w:val="004B472C"/>
    <w:rsid w:val="004C4831"/>
    <w:rsid w:val="004C73FF"/>
    <w:rsid w:val="004D3C3E"/>
    <w:rsid w:val="004E73DA"/>
    <w:rsid w:val="00502376"/>
    <w:rsid w:val="00503F9C"/>
    <w:rsid w:val="00547B61"/>
    <w:rsid w:val="00547E27"/>
    <w:rsid w:val="0056099F"/>
    <w:rsid w:val="0056607F"/>
    <w:rsid w:val="00573D35"/>
    <w:rsid w:val="00574C8E"/>
    <w:rsid w:val="00585722"/>
    <w:rsid w:val="00586910"/>
    <w:rsid w:val="005874B6"/>
    <w:rsid w:val="005A4098"/>
    <w:rsid w:val="005A4539"/>
    <w:rsid w:val="005B74A3"/>
    <w:rsid w:val="005D072B"/>
    <w:rsid w:val="005D194D"/>
    <w:rsid w:val="005D31C9"/>
    <w:rsid w:val="005D34D6"/>
    <w:rsid w:val="00612038"/>
    <w:rsid w:val="00622C15"/>
    <w:rsid w:val="00626A60"/>
    <w:rsid w:val="00631B1F"/>
    <w:rsid w:val="006325A3"/>
    <w:rsid w:val="00643BEE"/>
    <w:rsid w:val="00650801"/>
    <w:rsid w:val="00657FE5"/>
    <w:rsid w:val="006603D6"/>
    <w:rsid w:val="006656EE"/>
    <w:rsid w:val="00666334"/>
    <w:rsid w:val="00666E16"/>
    <w:rsid w:val="00671912"/>
    <w:rsid w:val="00675763"/>
    <w:rsid w:val="00682C7E"/>
    <w:rsid w:val="00690EB2"/>
    <w:rsid w:val="006A6621"/>
    <w:rsid w:val="006A71E3"/>
    <w:rsid w:val="006B1833"/>
    <w:rsid w:val="006B6084"/>
    <w:rsid w:val="006C26D2"/>
    <w:rsid w:val="006C3898"/>
    <w:rsid w:val="006C5D08"/>
    <w:rsid w:val="006E3E72"/>
    <w:rsid w:val="00701890"/>
    <w:rsid w:val="00711F84"/>
    <w:rsid w:val="00716342"/>
    <w:rsid w:val="00723FB6"/>
    <w:rsid w:val="00735F30"/>
    <w:rsid w:val="007435C9"/>
    <w:rsid w:val="0076349D"/>
    <w:rsid w:val="00785D3E"/>
    <w:rsid w:val="00791838"/>
    <w:rsid w:val="00793384"/>
    <w:rsid w:val="007A6DF9"/>
    <w:rsid w:val="007C1BEF"/>
    <w:rsid w:val="007C43E3"/>
    <w:rsid w:val="007C5144"/>
    <w:rsid w:val="007C6D27"/>
    <w:rsid w:val="007D4B57"/>
    <w:rsid w:val="007D5D4A"/>
    <w:rsid w:val="007E1B82"/>
    <w:rsid w:val="007E3124"/>
    <w:rsid w:val="007F155E"/>
    <w:rsid w:val="007F1C51"/>
    <w:rsid w:val="007F7AE4"/>
    <w:rsid w:val="008063CF"/>
    <w:rsid w:val="008144D7"/>
    <w:rsid w:val="00817FAB"/>
    <w:rsid w:val="008241EA"/>
    <w:rsid w:val="00825612"/>
    <w:rsid w:val="00833706"/>
    <w:rsid w:val="00841145"/>
    <w:rsid w:val="00843DF4"/>
    <w:rsid w:val="00845A36"/>
    <w:rsid w:val="0085184E"/>
    <w:rsid w:val="00860F7C"/>
    <w:rsid w:val="008637F9"/>
    <w:rsid w:val="008745F3"/>
    <w:rsid w:val="008746C8"/>
    <w:rsid w:val="00882B75"/>
    <w:rsid w:val="00891100"/>
    <w:rsid w:val="008957E0"/>
    <w:rsid w:val="008A2A0D"/>
    <w:rsid w:val="008A5587"/>
    <w:rsid w:val="008C1B80"/>
    <w:rsid w:val="008D1CA2"/>
    <w:rsid w:val="008D2C04"/>
    <w:rsid w:val="008D6DFB"/>
    <w:rsid w:val="008E1C8E"/>
    <w:rsid w:val="008E2122"/>
    <w:rsid w:val="00900C15"/>
    <w:rsid w:val="00913A0F"/>
    <w:rsid w:val="0092217A"/>
    <w:rsid w:val="00935B92"/>
    <w:rsid w:val="00952F15"/>
    <w:rsid w:val="009552C9"/>
    <w:rsid w:val="00967673"/>
    <w:rsid w:val="00971549"/>
    <w:rsid w:val="00973B60"/>
    <w:rsid w:val="0097531A"/>
    <w:rsid w:val="009952EB"/>
    <w:rsid w:val="009A25BC"/>
    <w:rsid w:val="009B25B1"/>
    <w:rsid w:val="009C55E8"/>
    <w:rsid w:val="009D22E6"/>
    <w:rsid w:val="00A64431"/>
    <w:rsid w:val="00A763AD"/>
    <w:rsid w:val="00A81A91"/>
    <w:rsid w:val="00A854D6"/>
    <w:rsid w:val="00A85C08"/>
    <w:rsid w:val="00A93EF4"/>
    <w:rsid w:val="00AA230B"/>
    <w:rsid w:val="00AB7AD9"/>
    <w:rsid w:val="00AC2B7F"/>
    <w:rsid w:val="00AC5D98"/>
    <w:rsid w:val="00AC6352"/>
    <w:rsid w:val="00AD582E"/>
    <w:rsid w:val="00B13105"/>
    <w:rsid w:val="00B21BC8"/>
    <w:rsid w:val="00B250D9"/>
    <w:rsid w:val="00B3350D"/>
    <w:rsid w:val="00B37988"/>
    <w:rsid w:val="00B50F74"/>
    <w:rsid w:val="00B55E08"/>
    <w:rsid w:val="00B607AF"/>
    <w:rsid w:val="00B93732"/>
    <w:rsid w:val="00BB1D1F"/>
    <w:rsid w:val="00BB4CE8"/>
    <w:rsid w:val="00BD0336"/>
    <w:rsid w:val="00BE1253"/>
    <w:rsid w:val="00BF656F"/>
    <w:rsid w:val="00C25DF4"/>
    <w:rsid w:val="00C33BE6"/>
    <w:rsid w:val="00C814B2"/>
    <w:rsid w:val="00C8220A"/>
    <w:rsid w:val="00C84F03"/>
    <w:rsid w:val="00C97A4B"/>
    <w:rsid w:val="00CA5F2B"/>
    <w:rsid w:val="00CB0865"/>
    <w:rsid w:val="00CC122A"/>
    <w:rsid w:val="00CC46D4"/>
    <w:rsid w:val="00CD1AFF"/>
    <w:rsid w:val="00CE1768"/>
    <w:rsid w:val="00D14924"/>
    <w:rsid w:val="00D17709"/>
    <w:rsid w:val="00D22B6D"/>
    <w:rsid w:val="00D25671"/>
    <w:rsid w:val="00D27C17"/>
    <w:rsid w:val="00D41928"/>
    <w:rsid w:val="00D502FB"/>
    <w:rsid w:val="00D504CD"/>
    <w:rsid w:val="00D62070"/>
    <w:rsid w:val="00D655AD"/>
    <w:rsid w:val="00D67B67"/>
    <w:rsid w:val="00D71D7E"/>
    <w:rsid w:val="00D87080"/>
    <w:rsid w:val="00D923AE"/>
    <w:rsid w:val="00DB1396"/>
    <w:rsid w:val="00DB208D"/>
    <w:rsid w:val="00DB2D3D"/>
    <w:rsid w:val="00DB785A"/>
    <w:rsid w:val="00DD0985"/>
    <w:rsid w:val="00DF0987"/>
    <w:rsid w:val="00DF240F"/>
    <w:rsid w:val="00DF41F1"/>
    <w:rsid w:val="00E05659"/>
    <w:rsid w:val="00E0741D"/>
    <w:rsid w:val="00E1366C"/>
    <w:rsid w:val="00E159BD"/>
    <w:rsid w:val="00E17D96"/>
    <w:rsid w:val="00E2443D"/>
    <w:rsid w:val="00E50F58"/>
    <w:rsid w:val="00E56166"/>
    <w:rsid w:val="00E61C11"/>
    <w:rsid w:val="00E820C6"/>
    <w:rsid w:val="00EA5FDE"/>
    <w:rsid w:val="00ED2111"/>
    <w:rsid w:val="00ED7C90"/>
    <w:rsid w:val="00EE13FF"/>
    <w:rsid w:val="00EF2ACB"/>
    <w:rsid w:val="00F23AEB"/>
    <w:rsid w:val="00F24A41"/>
    <w:rsid w:val="00F27A6B"/>
    <w:rsid w:val="00F30273"/>
    <w:rsid w:val="00F30B76"/>
    <w:rsid w:val="00F35789"/>
    <w:rsid w:val="00F45B34"/>
    <w:rsid w:val="00F65E33"/>
    <w:rsid w:val="00F90604"/>
    <w:rsid w:val="00FA148B"/>
    <w:rsid w:val="00FC3A51"/>
    <w:rsid w:val="00FD7C03"/>
    <w:rsid w:val="00FE0176"/>
    <w:rsid w:val="00FF0A14"/>
    <w:rsid w:val="00FF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13" type="connector" idref="#Прямая со стрелкой 4"/>
        <o:r id="V:Rule14" type="connector" idref="#Прямая со стрелкой 7"/>
        <o:r id="V:Rule15" type="connector" idref="#Прямая со стрелкой 10"/>
        <o:r id="V:Rule16" type="connector" idref="#Прямая со стрелкой 3"/>
        <o:r id="V:Rule17" type="connector" idref="#Прямая со стрелкой 9"/>
        <o:r id="V:Rule18" type="connector" idref="#Прямая со стрелкой 6"/>
        <o:r id="V:Rule19" type="connector" idref="#Прямая со стрелкой 13"/>
        <o:r id="V:Rule20" type="connector" idref="#Прямая со стрелкой 14"/>
        <o:r id="V:Rule21" type="connector" idref="#Прямая со стрелкой 12"/>
        <o:r id="V:Rule22" type="connector" idref="#Прямая со стрелкой 11"/>
        <o:r id="V:Rule23" type="connector" idref="#Прямая со стрелкой 2"/>
        <o:r id="V:Rule24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B608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link w:val="ConsPlusNonformat0"/>
    <w:uiPriority w:val="99"/>
    <w:rsid w:val="005A4539"/>
    <w:pPr>
      <w:widowControl w:val="0"/>
      <w:autoSpaceDE w:val="0"/>
      <w:autoSpaceDN w:val="0"/>
    </w:pPr>
    <w:rPr>
      <w:rFonts w:ascii="Courier New" w:hAnsi="Courier New"/>
      <w:sz w:val="22"/>
      <w:szCs w:val="22"/>
    </w:rPr>
  </w:style>
  <w:style w:type="paragraph" w:styleId="a3">
    <w:name w:val="Title"/>
    <w:basedOn w:val="a"/>
    <w:link w:val="a4"/>
    <w:uiPriority w:val="99"/>
    <w:qFormat/>
    <w:rsid w:val="005A4539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A453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locked/>
    <w:rsid w:val="005A4539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5A453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8"/>
    <w:uiPriority w:val="99"/>
    <w:semiHidden/>
    <w:rsid w:val="001E00F6"/>
    <w:rPr>
      <w:rFonts w:ascii="Times New Roman" w:eastAsia="Times New Roman" w:hAnsi="Times New Roman"/>
      <w:sz w:val="0"/>
      <w:szCs w:val="0"/>
    </w:rPr>
  </w:style>
  <w:style w:type="character" w:customStyle="1" w:styleId="11">
    <w:name w:val="Текст выноски Знак1"/>
    <w:basedOn w:val="a0"/>
    <w:uiPriority w:val="99"/>
    <w:semiHidden/>
    <w:rsid w:val="005A4539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5A453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5A4539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5A4539"/>
  </w:style>
  <w:style w:type="paragraph" w:styleId="af0">
    <w:name w:val="List Paragraph"/>
    <w:basedOn w:val="a"/>
    <w:uiPriority w:val="99"/>
    <w:qFormat/>
    <w:rsid w:val="00793384"/>
    <w:pPr>
      <w:ind w:left="720"/>
    </w:pPr>
  </w:style>
  <w:style w:type="character" w:customStyle="1" w:styleId="ConsPlusNonformat0">
    <w:name w:val="ConsPlusNonformat Знак"/>
    <w:link w:val="ConsPlusNonformat"/>
    <w:uiPriority w:val="99"/>
    <w:locked/>
    <w:rsid w:val="008637F9"/>
    <w:rPr>
      <w:rFonts w:ascii="Courier New" w:hAnsi="Courier New"/>
      <w:sz w:val="22"/>
      <w:szCs w:val="22"/>
      <w:lang w:eastAsia="ru-RU" w:bidi="ar-SA"/>
    </w:rPr>
  </w:style>
  <w:style w:type="paragraph" w:styleId="af1">
    <w:name w:val="Revision"/>
    <w:hidden/>
    <w:uiPriority w:val="99"/>
    <w:semiHidden/>
    <w:rsid w:val="008637F9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B6084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BA3A833767AD1434F0C52DE2ABEB80F568C5722D49381984B705921U2AFF" TargetMode="External"/><Relationship Id="rId13" Type="http://schemas.openxmlformats.org/officeDocument/2006/relationships/hyperlink" Target="consultantplus://offline/ref=F11CA0BEDC9F8681F975D643EF54E79A8AFE031A971C62AC654EFA13827D15FBB66816CF58F2F451C5CA2Bs2j7E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7B92D7EB644C0EF50069E9C003D09319B8B3CDF3188B82B698606B546p16BE" TargetMode="External"/><Relationship Id="rId12" Type="http://schemas.openxmlformats.org/officeDocument/2006/relationships/hyperlink" Target="consultantplus://offline/ref=EBE9DC809E806B967617B571FA1833CE335099EEFD14C1B7EEC590A1314F2946F7AA57CBAD20AE4E9232D6J5R6E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1FFC7BCF659B3634B2370AB3CD4FA85142E09AE6B5CDA928650F49C18780706BBD9F63D0F9092E3a0vA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6E536BE3EC625B27793B34BFC6BAC813C152DE6299322C1B78EEB17A48CCF8480BE035FB5FBT0b7K" TargetMode="External"/><Relationship Id="rId10" Type="http://schemas.openxmlformats.org/officeDocument/2006/relationships/hyperlink" Target="consultantplus://offline/ref=8043C5515ACD714A09100ADF3F930682B96D2B4A7A9FF42C18C9665B7697A72B7B154D96FF04FA00DDAAH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consultantplus://offline/ref=4FFAA783A29AD254E9238F58DCA78A0D2B112C661943525F4DB814B32597AACCBA536FB841B59BB5S1CB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9440</Words>
  <Characters>53809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сельсовета</Company>
  <LinksUpToDate>false</LinksUpToDate>
  <CharactersWithSpaces>63123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30</dc:creator>
  <cp:keywords/>
  <dc:description/>
  <cp:lastModifiedBy>пк</cp:lastModifiedBy>
  <cp:revision>21</cp:revision>
  <cp:lastPrinted>2018-01-26T11:26:00Z</cp:lastPrinted>
  <dcterms:created xsi:type="dcterms:W3CDTF">2017-02-02T12:43:00Z</dcterms:created>
  <dcterms:modified xsi:type="dcterms:W3CDTF">2018-01-31T05:09:00Z</dcterms:modified>
</cp:coreProperties>
</file>